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4B8B56B7" w14:textId="77777777" w:rsidR="009E5F0D" w:rsidRPr="009E5F0D" w:rsidRDefault="009E5F0D" w:rsidP="009E5F0D">
          <w:pPr>
            <w:spacing w:after="120" w:line="20" w:lineRule="atLeast"/>
            <w:contextualSpacing/>
            <w:jc w:val="center"/>
            <w:rPr>
              <w:rFonts w:ascii="Calibri" w:eastAsia="Calibri" w:hAnsi="Calibri" w:cs="Arial"/>
              <w:b/>
              <w:bCs/>
              <w:color w:val="00B050"/>
              <w:sz w:val="24"/>
              <w:szCs w:val="24"/>
            </w:rPr>
          </w:pPr>
        </w:p>
        <w:p w14:paraId="3B8A78A2" w14:textId="77777777" w:rsidR="009E5F0D" w:rsidRPr="009E5F0D" w:rsidRDefault="009E5F0D" w:rsidP="009E5F0D">
          <w:pPr>
            <w:spacing w:after="0" w:line="240" w:lineRule="auto"/>
            <w:ind w:left="6300"/>
            <w:rPr>
              <w:rFonts w:ascii="Calibri" w:eastAsia="Times New Roman" w:hAnsi="Calibri" w:cs="Calibri"/>
              <w:sz w:val="20"/>
              <w:szCs w:val="20"/>
            </w:rPr>
          </w:pPr>
          <w:r w:rsidRPr="009E5F0D">
            <w:rPr>
              <w:rFonts w:ascii="Calibri" w:eastAsia="Times New Roman" w:hAnsi="Calibri" w:cs="Calibri"/>
              <w:sz w:val="20"/>
              <w:szCs w:val="20"/>
            </w:rPr>
            <w:t>PATVIRTINTA</w:t>
          </w:r>
        </w:p>
        <w:p w14:paraId="4A42A3A3" w14:textId="77777777" w:rsidR="009E5F0D" w:rsidRPr="009E5F0D" w:rsidRDefault="009E5F0D" w:rsidP="009E5F0D">
          <w:pPr>
            <w:spacing w:after="0" w:line="240" w:lineRule="auto"/>
            <w:ind w:left="6300"/>
            <w:rPr>
              <w:rFonts w:ascii="Calibri" w:eastAsia="Times New Roman" w:hAnsi="Calibri" w:cs="Calibri"/>
              <w:sz w:val="20"/>
              <w:szCs w:val="20"/>
            </w:rPr>
          </w:pPr>
          <w:r w:rsidRPr="009E5F0D">
            <w:rPr>
              <w:rFonts w:ascii="Calibri" w:eastAsia="Times New Roman" w:hAnsi="Calibri" w:cs="Calibri"/>
              <w:sz w:val="20"/>
              <w:szCs w:val="20"/>
            </w:rPr>
            <w:t>Viešųjų pirkimų komisijos</w:t>
          </w:r>
        </w:p>
        <w:p w14:paraId="798C744F" w14:textId="2672C6C3" w:rsidR="009E5F0D" w:rsidRPr="00DC593D" w:rsidRDefault="009E5F0D" w:rsidP="009E5F0D">
          <w:pPr>
            <w:spacing w:after="0" w:line="240" w:lineRule="auto"/>
            <w:ind w:left="6300"/>
            <w:rPr>
              <w:rFonts w:ascii="Calibri" w:eastAsia="Times New Roman" w:hAnsi="Calibri" w:cs="Calibri"/>
              <w:sz w:val="20"/>
              <w:szCs w:val="20"/>
            </w:rPr>
          </w:pPr>
          <w:r w:rsidRPr="00DC593D">
            <w:rPr>
              <w:rFonts w:ascii="Calibri" w:eastAsia="Times New Roman" w:hAnsi="Calibri" w:cs="Calibri"/>
              <w:sz w:val="20"/>
              <w:szCs w:val="20"/>
            </w:rPr>
            <w:t>2026 m. birželio</w:t>
          </w:r>
          <w:r w:rsidR="00425386" w:rsidRPr="00DC593D">
            <w:rPr>
              <w:rFonts w:ascii="Calibri" w:eastAsia="Times New Roman" w:hAnsi="Calibri" w:cs="Calibri"/>
              <w:sz w:val="20"/>
              <w:szCs w:val="20"/>
            </w:rPr>
            <w:t xml:space="preserve"> 10</w:t>
          </w:r>
          <w:r w:rsidRPr="00DC593D">
            <w:rPr>
              <w:rFonts w:ascii="Calibri" w:eastAsia="Times New Roman" w:hAnsi="Calibri" w:cs="Calibri"/>
              <w:sz w:val="20"/>
              <w:szCs w:val="20"/>
            </w:rPr>
            <w:t xml:space="preserve"> d. posėdžio protokolu Nr. VPP-</w:t>
          </w:r>
          <w:r w:rsidR="00425386" w:rsidRPr="00DC593D">
            <w:rPr>
              <w:rFonts w:ascii="Calibri" w:eastAsia="Times New Roman" w:hAnsi="Calibri" w:cs="Calibri"/>
              <w:sz w:val="20"/>
              <w:szCs w:val="20"/>
            </w:rPr>
            <w:t>162</w:t>
          </w:r>
        </w:p>
        <w:p w14:paraId="1C570193" w14:textId="77777777" w:rsidR="009E5F0D" w:rsidRPr="009E5F0D" w:rsidRDefault="009E5F0D" w:rsidP="009E5F0D">
          <w:pPr>
            <w:spacing w:after="0" w:line="240" w:lineRule="auto"/>
            <w:ind w:left="6300"/>
            <w:rPr>
              <w:rFonts w:ascii="Calibri" w:eastAsia="Times New Roman" w:hAnsi="Calibri" w:cs="Calibri"/>
              <w:sz w:val="20"/>
              <w:szCs w:val="20"/>
            </w:rPr>
          </w:pPr>
          <w:r w:rsidRPr="009E5F0D">
            <w:rPr>
              <w:rFonts w:ascii="Calibri" w:eastAsia="Times New Roman" w:hAnsi="Calibri" w:cs="Calibri"/>
              <w:sz w:val="20"/>
              <w:szCs w:val="20"/>
            </w:rPr>
            <w:t>(dokumento, kuriuo patvirtinta data, pavadinimas, numeris)</w:t>
          </w:r>
        </w:p>
        <w:p w14:paraId="50E41614" w14:textId="77777777" w:rsidR="009E5F0D" w:rsidRPr="009E5F0D" w:rsidRDefault="009E5F0D" w:rsidP="009E5F0D">
          <w:pPr>
            <w:spacing w:line="20" w:lineRule="atLeast"/>
            <w:contextualSpacing/>
            <w:jc w:val="center"/>
            <w:rPr>
              <w:rFonts w:ascii="Calibri" w:eastAsia="Calibri" w:hAnsi="Calibri" w:cs="Calibri"/>
              <w:b/>
              <w:bCs/>
              <w:color w:val="00B050"/>
              <w:sz w:val="24"/>
              <w:szCs w:val="24"/>
            </w:rPr>
          </w:pPr>
        </w:p>
        <w:p w14:paraId="592FE783" w14:textId="77777777" w:rsidR="009E5F0D" w:rsidRPr="009E5F0D" w:rsidRDefault="009E5F0D" w:rsidP="009E5F0D">
          <w:pPr>
            <w:spacing w:after="0" w:line="240" w:lineRule="auto"/>
            <w:ind w:left="6300"/>
            <w:rPr>
              <w:rFonts w:ascii="Calibri" w:eastAsia="Times New Roman" w:hAnsi="Calibri" w:cs="Calibri"/>
              <w:sz w:val="20"/>
              <w:szCs w:val="20"/>
            </w:rPr>
          </w:pPr>
        </w:p>
        <w:p w14:paraId="1DD17C29" w14:textId="77777777" w:rsidR="009E5F0D" w:rsidRPr="009E5F0D" w:rsidRDefault="009E5F0D" w:rsidP="009E5F0D">
          <w:pPr>
            <w:spacing w:after="0" w:line="240" w:lineRule="auto"/>
            <w:jc w:val="center"/>
            <w:rPr>
              <w:rFonts w:ascii="Calibri" w:eastAsia="Times New Roman" w:hAnsi="Calibri" w:cs="Calibri"/>
              <w:noProof/>
              <w:sz w:val="24"/>
              <w:szCs w:val="24"/>
            </w:rPr>
          </w:pPr>
          <w:r w:rsidRPr="009E5F0D">
            <w:rPr>
              <w:rFonts w:ascii="Calibri" w:eastAsia="Times New Roman" w:hAnsi="Calibri" w:cs="Calibri"/>
              <w:noProof/>
              <w:sz w:val="24"/>
              <w:szCs w:val="20"/>
            </w:rPr>
            <w:drawing>
              <wp:inline distT="0" distB="0" distL="0" distR="0" wp14:anchorId="325ED2DD" wp14:editId="7ACC46B1">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0894F622" w14:textId="77777777" w:rsidR="009E5F0D" w:rsidRPr="009E5F0D" w:rsidRDefault="009E5F0D" w:rsidP="009E5F0D">
          <w:pPr>
            <w:spacing w:after="0" w:line="240" w:lineRule="auto"/>
            <w:jc w:val="center"/>
            <w:rPr>
              <w:rFonts w:ascii="Calibri" w:eastAsia="Times New Roman" w:hAnsi="Calibri" w:cs="Calibri"/>
              <w:b/>
              <w:bCs/>
              <w:sz w:val="24"/>
              <w:szCs w:val="24"/>
            </w:rPr>
          </w:pPr>
          <w:r w:rsidRPr="009E5F0D">
            <w:rPr>
              <w:rFonts w:ascii="Calibri" w:eastAsia="Times New Roman" w:hAnsi="Calibri" w:cs="Calibri"/>
              <w:b/>
              <w:bCs/>
              <w:sz w:val="24"/>
              <w:szCs w:val="24"/>
            </w:rPr>
            <w:t>ŠAKIŲ RAJONO SAVIVALDYBĖS</w:t>
          </w:r>
        </w:p>
        <w:p w14:paraId="55B32388" w14:textId="77777777" w:rsidR="009E5F0D" w:rsidRPr="009E5F0D" w:rsidRDefault="009E5F0D" w:rsidP="009E5F0D">
          <w:pPr>
            <w:spacing w:after="0" w:line="240" w:lineRule="auto"/>
            <w:jc w:val="center"/>
            <w:rPr>
              <w:rFonts w:ascii="Calibri" w:eastAsia="Times New Roman" w:hAnsi="Calibri" w:cs="Calibri"/>
              <w:b/>
              <w:bCs/>
              <w:sz w:val="24"/>
              <w:szCs w:val="24"/>
            </w:rPr>
          </w:pPr>
          <w:r w:rsidRPr="009E5F0D">
            <w:rPr>
              <w:rFonts w:ascii="Calibri" w:eastAsia="Times New Roman" w:hAnsi="Calibri" w:cs="Calibri"/>
              <w:b/>
              <w:bCs/>
              <w:sz w:val="24"/>
              <w:szCs w:val="24"/>
            </w:rPr>
            <w:t xml:space="preserve">ADMINISTRACIJA </w:t>
          </w:r>
        </w:p>
        <w:p w14:paraId="5467068D" w14:textId="77777777" w:rsidR="009E5F0D" w:rsidRPr="009E5F0D" w:rsidRDefault="009E5F0D" w:rsidP="009E5F0D">
          <w:pPr>
            <w:pBdr>
              <w:top w:val="single" w:sz="12" w:space="1" w:color="auto"/>
            </w:pBdr>
            <w:tabs>
              <w:tab w:val="center" w:pos="4320"/>
              <w:tab w:val="right" w:pos="8640"/>
            </w:tabs>
            <w:spacing w:after="0" w:line="240" w:lineRule="auto"/>
            <w:jc w:val="center"/>
            <w:rPr>
              <w:rFonts w:ascii="Calibri" w:eastAsia="Times New Roman" w:hAnsi="Calibri" w:cs="Calibri"/>
              <w:sz w:val="20"/>
              <w:szCs w:val="20"/>
            </w:rPr>
          </w:pPr>
          <w:r w:rsidRPr="009E5F0D">
            <w:rPr>
              <w:rFonts w:ascii="Calibri" w:eastAsia="Times New Roman" w:hAnsi="Calibri" w:cs="Calibri"/>
              <w:sz w:val="20"/>
              <w:szCs w:val="20"/>
            </w:rPr>
            <w:t xml:space="preserve">Biudžetinė įstaiga. Bažnyčios g. 4,  LT-71115 Šakiai;   telefonas (+370) 345 60 750;   </w:t>
          </w:r>
        </w:p>
        <w:p w14:paraId="0F732984" w14:textId="77777777" w:rsidR="009E5F0D" w:rsidRPr="009E5F0D" w:rsidRDefault="009E5F0D" w:rsidP="009E5F0D">
          <w:pPr>
            <w:pBdr>
              <w:top w:val="single" w:sz="12" w:space="1" w:color="auto"/>
            </w:pBdr>
            <w:tabs>
              <w:tab w:val="center" w:pos="4320"/>
              <w:tab w:val="right" w:pos="8640"/>
            </w:tabs>
            <w:spacing w:after="0" w:line="240" w:lineRule="auto"/>
            <w:jc w:val="center"/>
            <w:rPr>
              <w:rFonts w:ascii="Calibri" w:eastAsia="Times New Roman" w:hAnsi="Calibri" w:cs="Calibri"/>
              <w:sz w:val="20"/>
              <w:szCs w:val="20"/>
            </w:rPr>
          </w:pPr>
          <w:proofErr w:type="spellStart"/>
          <w:r w:rsidRPr="009E5F0D">
            <w:rPr>
              <w:rFonts w:ascii="Calibri" w:eastAsia="Times New Roman" w:hAnsi="Calibri" w:cs="Calibri"/>
              <w:sz w:val="20"/>
              <w:szCs w:val="20"/>
            </w:rPr>
            <w:t>el.paštas</w:t>
          </w:r>
          <w:proofErr w:type="spellEnd"/>
          <w:r w:rsidRPr="009E5F0D">
            <w:rPr>
              <w:rFonts w:ascii="Calibri" w:eastAsia="Times New Roman" w:hAnsi="Calibri" w:cs="Calibri"/>
              <w:sz w:val="20"/>
              <w:szCs w:val="20"/>
            </w:rPr>
            <w:t xml:space="preserve"> </w:t>
          </w:r>
          <w:proofErr w:type="spellStart"/>
          <w:r w:rsidRPr="009E5F0D">
            <w:rPr>
              <w:rFonts w:ascii="Calibri" w:eastAsia="Times New Roman" w:hAnsi="Calibri" w:cs="Calibri"/>
              <w:sz w:val="20"/>
              <w:szCs w:val="20"/>
            </w:rPr>
            <w:t>savivaldybe@sakiai.lt</w:t>
          </w:r>
          <w:proofErr w:type="spellEnd"/>
          <w:r w:rsidRPr="009E5F0D">
            <w:rPr>
              <w:rFonts w:ascii="Calibri" w:eastAsia="Times New Roman" w:hAnsi="Calibri" w:cs="Calibri"/>
              <w:sz w:val="20"/>
              <w:szCs w:val="20"/>
            </w:rPr>
            <w:t>; http://www.sakiai.lt. Duomenys kaupiami ir saugomi Juridinių asmenų registre, kodas 188772814</w:t>
          </w:r>
        </w:p>
        <w:p w14:paraId="500C5BB5" w14:textId="77777777" w:rsidR="009E5F0D" w:rsidRPr="009E5F0D" w:rsidRDefault="009E5F0D" w:rsidP="009E5F0D">
          <w:pPr>
            <w:tabs>
              <w:tab w:val="left" w:pos="870"/>
            </w:tabs>
            <w:spacing w:line="20" w:lineRule="atLeast"/>
            <w:contextualSpacing/>
            <w:rPr>
              <w:rFonts w:ascii="Calibri" w:eastAsia="Calibri" w:hAnsi="Calibri" w:cs="Calibri"/>
              <w:color w:val="00B050"/>
              <w:sz w:val="24"/>
              <w:szCs w:val="24"/>
            </w:rPr>
          </w:pPr>
        </w:p>
        <w:p w14:paraId="052715C9" w14:textId="77777777" w:rsidR="009E5F0D" w:rsidRPr="009E5F0D" w:rsidRDefault="009E5F0D" w:rsidP="009E5F0D">
          <w:pPr>
            <w:spacing w:line="20" w:lineRule="atLeast"/>
            <w:contextualSpacing/>
            <w:jc w:val="center"/>
            <w:rPr>
              <w:rFonts w:ascii="Calibri" w:eastAsia="Calibri" w:hAnsi="Calibri" w:cs="Calibri"/>
              <w:sz w:val="24"/>
              <w:szCs w:val="24"/>
            </w:rPr>
          </w:pPr>
        </w:p>
        <w:p w14:paraId="477B6A21" w14:textId="77777777" w:rsidR="009E5F0D" w:rsidRPr="009E5F0D" w:rsidRDefault="009E5F0D" w:rsidP="009E5F0D">
          <w:pPr>
            <w:spacing w:line="20" w:lineRule="atLeast"/>
            <w:contextualSpacing/>
            <w:jc w:val="center"/>
            <w:rPr>
              <w:rFonts w:ascii="Calibri" w:eastAsia="Calibri" w:hAnsi="Calibri" w:cs="Calibri"/>
              <w:b/>
              <w:bCs/>
              <w:sz w:val="24"/>
              <w:szCs w:val="24"/>
            </w:rPr>
          </w:pPr>
          <w:r w:rsidRPr="009E5F0D">
            <w:rPr>
              <w:rFonts w:ascii="Calibri" w:eastAsia="Calibri" w:hAnsi="Calibri" w:cs="Calibri"/>
              <w:b/>
              <w:bCs/>
              <w:sz w:val="24"/>
              <w:szCs w:val="24"/>
            </w:rPr>
            <w:t xml:space="preserve">SUPAPRASTINTO VIEŠOJO PIRKIMO </w:t>
          </w:r>
        </w:p>
        <w:p w14:paraId="64A350F9" w14:textId="77777777" w:rsidR="009E5F0D" w:rsidRPr="009E5F0D" w:rsidRDefault="009E5F0D" w:rsidP="009E5F0D">
          <w:pPr>
            <w:spacing w:line="20" w:lineRule="atLeast"/>
            <w:contextualSpacing/>
            <w:jc w:val="center"/>
            <w:rPr>
              <w:rFonts w:ascii="Calibri" w:eastAsia="Calibri" w:hAnsi="Calibri" w:cs="Calibri"/>
              <w:b/>
              <w:bCs/>
              <w:sz w:val="24"/>
              <w:szCs w:val="24"/>
            </w:rPr>
          </w:pPr>
        </w:p>
        <w:p w14:paraId="68664A41" w14:textId="30566A20" w:rsidR="009E5F0D" w:rsidRPr="009E5F0D" w:rsidRDefault="009E5F0D" w:rsidP="009E5F0D">
          <w:pPr>
            <w:spacing w:line="20" w:lineRule="atLeast"/>
            <w:contextualSpacing/>
            <w:jc w:val="center"/>
            <w:rPr>
              <w:rFonts w:ascii="Calibri" w:eastAsia="Calibri" w:hAnsi="Calibri" w:cs="Calibri"/>
              <w:b/>
              <w:bCs/>
              <w:sz w:val="24"/>
              <w:szCs w:val="24"/>
            </w:rPr>
          </w:pPr>
          <w:r w:rsidRPr="009E5F0D">
            <w:rPr>
              <w:rFonts w:ascii="Calibri" w:eastAsia="Calibri" w:hAnsi="Calibri" w:cs="Calibri"/>
              <w:b/>
              <w:bCs/>
              <w:sz w:val="24"/>
              <w:szCs w:val="24"/>
            </w:rPr>
            <w:t>„</w:t>
          </w:r>
          <w:r>
            <w:rPr>
              <w:rFonts w:ascii="Calibri" w:eastAsia="Calibri" w:hAnsi="Calibri" w:cs="Calibri"/>
              <w:b/>
              <w:bCs/>
              <w:sz w:val="24"/>
              <w:szCs w:val="24"/>
            </w:rPr>
            <w:t>ŠAKIŲ „VARPO“ MOKYKLOS VIDAUS ERDVIŲ</w:t>
          </w:r>
          <w:r w:rsidRPr="009E5F0D">
            <w:rPr>
              <w:rFonts w:ascii="Calibri" w:eastAsia="Calibri" w:hAnsi="Calibri" w:cs="Calibri"/>
              <w:b/>
              <w:bCs/>
              <w:sz w:val="24"/>
              <w:szCs w:val="24"/>
            </w:rPr>
            <w:t xml:space="preserve"> PAPRASTOJO REMONTO DARBAI“</w:t>
          </w:r>
        </w:p>
        <w:p w14:paraId="373B8BBC" w14:textId="77777777" w:rsidR="009E5F0D" w:rsidRPr="009E5F0D" w:rsidRDefault="009E5F0D" w:rsidP="009E5F0D">
          <w:pPr>
            <w:spacing w:line="20" w:lineRule="atLeast"/>
            <w:contextualSpacing/>
            <w:jc w:val="center"/>
            <w:rPr>
              <w:rFonts w:ascii="Calibri" w:eastAsia="Calibri" w:hAnsi="Calibri" w:cs="Calibri"/>
              <w:b/>
              <w:bCs/>
              <w:sz w:val="24"/>
              <w:szCs w:val="24"/>
            </w:rPr>
          </w:pPr>
        </w:p>
        <w:p w14:paraId="026C8943" w14:textId="77777777" w:rsidR="009E5F0D" w:rsidRPr="009E5F0D" w:rsidRDefault="009E5F0D" w:rsidP="009E5F0D">
          <w:pPr>
            <w:spacing w:line="20" w:lineRule="atLeast"/>
            <w:contextualSpacing/>
            <w:jc w:val="center"/>
            <w:rPr>
              <w:rFonts w:ascii="Calibri" w:eastAsia="Calibri" w:hAnsi="Calibri" w:cs="Calibri"/>
              <w:b/>
              <w:bCs/>
              <w:sz w:val="24"/>
              <w:szCs w:val="24"/>
            </w:rPr>
          </w:pPr>
          <w:r w:rsidRPr="009E5F0D">
            <w:rPr>
              <w:rFonts w:ascii="Calibri" w:eastAsia="Calibri" w:hAnsi="Calibri" w:cs="Calibri"/>
              <w:b/>
              <w:bCs/>
              <w:sz w:val="24"/>
              <w:szCs w:val="24"/>
            </w:rPr>
            <w:t>ATVIRO KONKURSO SPECIALIOSIOS SĄLYGOS</w:t>
          </w:r>
        </w:p>
        <w:p w14:paraId="18DA7A47" w14:textId="77777777" w:rsidR="009E5F0D" w:rsidRPr="009E5F0D" w:rsidRDefault="009E5F0D" w:rsidP="009E5F0D">
          <w:pPr>
            <w:spacing w:line="20" w:lineRule="atLeast"/>
            <w:contextualSpacing/>
            <w:jc w:val="center"/>
            <w:rPr>
              <w:rFonts w:ascii="Calibri" w:eastAsia="Calibri" w:hAnsi="Calibri" w:cs="Calibri"/>
              <w:b/>
              <w:bCs/>
              <w:sz w:val="24"/>
              <w:szCs w:val="24"/>
            </w:rPr>
          </w:pPr>
        </w:p>
        <w:p w14:paraId="1091AC59" w14:textId="77777777" w:rsidR="009E5F0D" w:rsidRPr="009E5F0D" w:rsidRDefault="009E5F0D" w:rsidP="009E5F0D">
          <w:pPr>
            <w:spacing w:line="20" w:lineRule="atLeast"/>
            <w:contextualSpacing/>
            <w:jc w:val="center"/>
            <w:rPr>
              <w:rFonts w:ascii="Calibri" w:eastAsia="Calibri" w:hAnsi="Calibri" w:cs="Calibri"/>
              <w:b/>
              <w:bCs/>
              <w:sz w:val="24"/>
              <w:szCs w:val="24"/>
            </w:rPr>
          </w:pPr>
          <w:r w:rsidRPr="009E5F0D">
            <w:rPr>
              <w:rFonts w:ascii="Calibri" w:eastAsia="Calibri" w:hAnsi="Calibri" w:cs="Calibri"/>
              <w:b/>
              <w:bCs/>
              <w:sz w:val="24"/>
              <w:szCs w:val="24"/>
            </w:rPr>
            <w:t>Versija Nr. 1</w:t>
          </w:r>
        </w:p>
        <w:p w14:paraId="0FC90D8B" w14:textId="3F8D7F70" w:rsidR="00D526C8" w:rsidRPr="00F0499F" w:rsidRDefault="00D526C8" w:rsidP="009E5F0D">
          <w:pPr>
            <w:spacing w:after="120" w:line="20" w:lineRule="atLeast"/>
            <w:contextualSpacing/>
            <w:jc w:val="center"/>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E748E0" w:rsidP="007E0A9D">
              <w:pPr>
                <w:pStyle w:val="Turinys1"/>
                <w:rPr>
                  <w:noProof/>
                  <w:sz w:val="22"/>
                  <w:szCs w:val="22"/>
                  <w:lang w:val="en-US" w:eastAsia="en-US"/>
                </w:rPr>
              </w:pPr>
              <w:hyperlink w:anchor="_Toc126333929" w:history="1">
                <w:r w:rsidR="0074475B" w:rsidRPr="00FA7F81">
                  <w:rPr>
                    <w:rStyle w:val="Hipersaitas"/>
                    <w:rFonts w:ascii="Calibri" w:hAnsi="Calibri" w:cs="Calibri"/>
                    <w:noProof/>
                  </w:rPr>
                  <w:t>2</w:t>
                </w:r>
                <w:r w:rsidR="0074475B" w:rsidRPr="00FA7F81">
                  <w:rPr>
                    <w:rStyle w:val="Hipersaitas"/>
                    <w:noProof/>
                  </w:rPr>
                  <w:t xml:space="preserve">. </w:t>
                </w:r>
                <w:r w:rsidR="007E0A9D">
                  <w:rPr>
                    <w:rStyle w:val="Hipersaitas"/>
                    <w:noProof/>
                  </w:rPr>
                  <w:t xml:space="preserve"> </w:t>
                </w:r>
                <w:r w:rsidR="0074475B" w:rsidRPr="00FA7F81">
                  <w:rPr>
                    <w:rStyle w:val="Hipersaitas"/>
                    <w:rFonts w:cstheme="minorHAnsi"/>
                    <w:noProof/>
                  </w:rPr>
                  <w:t>Pirkimo objektas</w:t>
                </w:r>
                <w:r w:rsidR="0074475B">
                  <w:rPr>
                    <w:noProof/>
                    <w:webHidden/>
                  </w:rPr>
                  <w:tab/>
                </w:r>
                <w:r w:rsidR="0074475B">
                  <w:rPr>
                    <w:noProof/>
                    <w:webHidden/>
                  </w:rPr>
                  <w:fldChar w:fldCharType="begin"/>
                </w:r>
                <w:r w:rsidR="0074475B">
                  <w:rPr>
                    <w:noProof/>
                    <w:webHidden/>
                  </w:rPr>
                  <w:instrText xml:space="preserve"> PAGEREF _Toc126333929 \h </w:instrText>
                </w:r>
                <w:r w:rsidR="0074475B">
                  <w:rPr>
                    <w:noProof/>
                    <w:webHidden/>
                  </w:rPr>
                </w:r>
                <w:r w:rsidR="0074475B">
                  <w:rPr>
                    <w:noProof/>
                    <w:webHidden/>
                  </w:rPr>
                  <w:fldChar w:fldCharType="separate"/>
                </w:r>
                <w:r w:rsidR="001D414C">
                  <w:rPr>
                    <w:noProof/>
                    <w:webHidden/>
                  </w:rPr>
                  <w:t>3</w:t>
                </w:r>
                <w:r w:rsidR="0074475B">
                  <w:rPr>
                    <w:noProof/>
                    <w:webHidden/>
                  </w:rPr>
                  <w:fldChar w:fldCharType="end"/>
                </w:r>
              </w:hyperlink>
            </w:p>
            <w:p w14:paraId="569BF15B" w14:textId="61713A76" w:rsidR="0074475B" w:rsidRDefault="00E748E0" w:rsidP="007E0A9D">
              <w:pPr>
                <w:pStyle w:val="Turinys1"/>
                <w:rPr>
                  <w:noProof/>
                  <w:sz w:val="22"/>
                  <w:szCs w:val="22"/>
                  <w:lang w:val="en-US" w:eastAsia="en-US"/>
                </w:rPr>
              </w:pPr>
              <w:hyperlink w:anchor="_Toc126333930" w:history="1">
                <w:r w:rsidR="0074475B" w:rsidRPr="00FA7F81">
                  <w:rPr>
                    <w:rStyle w:val="Hipersaitas"/>
                    <w:rFonts w:cstheme="minorHAnsi"/>
                    <w:noProof/>
                  </w:rPr>
                  <w:t xml:space="preserve">3. </w:t>
                </w:r>
                <w:r w:rsidR="007E0A9D">
                  <w:rPr>
                    <w:rStyle w:val="Hipersaitas"/>
                    <w:rFonts w:cstheme="minorHAnsi"/>
                    <w:noProof/>
                  </w:rPr>
                  <w:t xml:space="preserve"> </w:t>
                </w:r>
                <w:r w:rsidR="0074475B" w:rsidRPr="00FA7F81">
                  <w:rPr>
                    <w:rStyle w:val="Hipersaitas"/>
                    <w:rFonts w:cstheme="minorHAnsi"/>
                    <w:noProof/>
                  </w:rPr>
                  <w:t>Susitikimai su tiekėjais ir objekto apžiūra</w:t>
                </w:r>
                <w:r w:rsidR="0074475B">
                  <w:rPr>
                    <w:noProof/>
                    <w:webHidden/>
                  </w:rPr>
                  <w:tab/>
                </w:r>
                <w:r w:rsidR="0074475B">
                  <w:rPr>
                    <w:noProof/>
                    <w:webHidden/>
                  </w:rPr>
                  <w:fldChar w:fldCharType="begin"/>
                </w:r>
                <w:r w:rsidR="0074475B">
                  <w:rPr>
                    <w:noProof/>
                    <w:webHidden/>
                  </w:rPr>
                  <w:instrText xml:space="preserve"> PAGEREF _Toc126333930 \h </w:instrText>
                </w:r>
                <w:r w:rsidR="0074475B">
                  <w:rPr>
                    <w:noProof/>
                    <w:webHidden/>
                  </w:rPr>
                </w:r>
                <w:r w:rsidR="0074475B">
                  <w:rPr>
                    <w:noProof/>
                    <w:webHidden/>
                  </w:rPr>
                  <w:fldChar w:fldCharType="separate"/>
                </w:r>
                <w:r w:rsidR="001D414C">
                  <w:rPr>
                    <w:noProof/>
                    <w:webHidden/>
                  </w:rPr>
                  <w:t>3</w:t>
                </w:r>
                <w:r w:rsidR="0074475B">
                  <w:rPr>
                    <w:noProof/>
                    <w:webHidden/>
                  </w:rPr>
                  <w:fldChar w:fldCharType="end"/>
                </w:r>
              </w:hyperlink>
            </w:p>
            <w:p w14:paraId="37870567" w14:textId="618EB0BA" w:rsidR="0074475B" w:rsidRDefault="00E748E0" w:rsidP="007E0A9D">
              <w:pPr>
                <w:pStyle w:val="Turinys1"/>
                <w:rPr>
                  <w:noProof/>
                  <w:sz w:val="22"/>
                  <w:szCs w:val="22"/>
                  <w:lang w:val="en-US" w:eastAsia="en-US"/>
                </w:rPr>
              </w:pPr>
              <w:hyperlink w:anchor="_Toc126333931" w:history="1">
                <w:r w:rsidR="0074475B" w:rsidRPr="00FA7F81">
                  <w:rPr>
                    <w:rStyle w:val="Hipersaitas"/>
                    <w:rFonts w:cstheme="majorHAnsi"/>
                    <w:noProof/>
                  </w:rPr>
                  <w:t xml:space="preserve">4. </w:t>
                </w:r>
                <w:r w:rsidR="007E0A9D">
                  <w:rPr>
                    <w:rStyle w:val="Hipersaitas"/>
                    <w:rFonts w:cstheme="majorHAnsi"/>
                    <w:noProof/>
                  </w:rPr>
                  <w:t xml:space="preserve"> </w:t>
                </w:r>
                <w:r w:rsidR="0074475B" w:rsidRPr="00FA7F81">
                  <w:rPr>
                    <w:rStyle w:val="Hipersaitas"/>
                    <w:rFonts w:cstheme="minorHAnsi"/>
                    <w:noProof/>
                  </w:rPr>
                  <w:t>Tiekėjų pašalinimo pagrindai ir kvalifikacijos reikalavimai</w:t>
                </w:r>
                <w:r w:rsidR="0074475B">
                  <w:rPr>
                    <w:noProof/>
                    <w:webHidden/>
                  </w:rPr>
                  <w:tab/>
                </w:r>
                <w:r w:rsidR="0074475B">
                  <w:rPr>
                    <w:noProof/>
                    <w:webHidden/>
                  </w:rPr>
                  <w:fldChar w:fldCharType="begin"/>
                </w:r>
                <w:r w:rsidR="0074475B">
                  <w:rPr>
                    <w:noProof/>
                    <w:webHidden/>
                  </w:rPr>
                  <w:instrText xml:space="preserve"> PAGEREF _Toc126333931 \h </w:instrText>
                </w:r>
                <w:r w:rsidR="0074475B">
                  <w:rPr>
                    <w:noProof/>
                    <w:webHidden/>
                  </w:rPr>
                </w:r>
                <w:r w:rsidR="0074475B">
                  <w:rPr>
                    <w:noProof/>
                    <w:webHidden/>
                  </w:rPr>
                  <w:fldChar w:fldCharType="separate"/>
                </w:r>
                <w:r w:rsidR="001D414C">
                  <w:rPr>
                    <w:noProof/>
                    <w:webHidden/>
                  </w:rPr>
                  <w:t>4</w:t>
                </w:r>
                <w:r w:rsidR="0074475B">
                  <w:rPr>
                    <w:noProof/>
                    <w:webHidden/>
                  </w:rPr>
                  <w:fldChar w:fldCharType="end"/>
                </w:r>
              </w:hyperlink>
            </w:p>
            <w:p w14:paraId="51E715FC" w14:textId="4A63789F" w:rsidR="0074475B" w:rsidRDefault="00E748E0" w:rsidP="007E0A9D">
              <w:pPr>
                <w:pStyle w:val="Turinys1"/>
                <w:rPr>
                  <w:noProof/>
                  <w:sz w:val="22"/>
                  <w:szCs w:val="22"/>
                  <w:lang w:val="en-US" w:eastAsia="en-US"/>
                </w:rPr>
              </w:pPr>
              <w:hyperlink w:anchor="_Toc126333932" w:history="1">
                <w:r w:rsidR="0074475B" w:rsidRPr="00FA7F81">
                  <w:rPr>
                    <w:rStyle w:val="Hipersaitas"/>
                    <w:rFonts w:cstheme="minorHAnsi"/>
                    <w:noProof/>
                  </w:rPr>
                  <w:t>5.</w:t>
                </w:r>
                <w:r w:rsidR="0074475B">
                  <w:rPr>
                    <w:rStyle w:val="Hipersaitas"/>
                    <w:rFonts w:cstheme="minorHAnsi"/>
                    <w:noProof/>
                  </w:rPr>
                  <w:t xml:space="preserve">  </w:t>
                </w:r>
                <w:r w:rsidR="0074475B" w:rsidRPr="00FA7F81">
                  <w:rPr>
                    <w:rStyle w:val="Hipersaitas"/>
                    <w:rFonts w:ascii="Calibri" w:hAnsi="Calibri" w:cs="Calibri"/>
                    <w:noProof/>
                  </w:rPr>
                  <w:t>Reikalavimai, susiję su nacionaliniu saugumu</w:t>
                </w:r>
                <w:r w:rsidR="0074475B">
                  <w:rPr>
                    <w:noProof/>
                    <w:webHidden/>
                  </w:rPr>
                  <w:tab/>
                </w:r>
                <w:r w:rsidR="0074475B">
                  <w:rPr>
                    <w:noProof/>
                    <w:webHidden/>
                  </w:rPr>
                  <w:fldChar w:fldCharType="begin"/>
                </w:r>
                <w:r w:rsidR="0074475B">
                  <w:rPr>
                    <w:noProof/>
                    <w:webHidden/>
                  </w:rPr>
                  <w:instrText xml:space="preserve"> PAGEREF _Toc126333932 \h </w:instrText>
                </w:r>
                <w:r w:rsidR="0074475B">
                  <w:rPr>
                    <w:noProof/>
                    <w:webHidden/>
                  </w:rPr>
                </w:r>
                <w:r w:rsidR="0074475B">
                  <w:rPr>
                    <w:noProof/>
                    <w:webHidden/>
                  </w:rPr>
                  <w:fldChar w:fldCharType="separate"/>
                </w:r>
                <w:r w:rsidR="001D414C">
                  <w:rPr>
                    <w:noProof/>
                    <w:webHidden/>
                  </w:rPr>
                  <w:t>4</w:t>
                </w:r>
                <w:r w:rsidR="0074475B">
                  <w:rPr>
                    <w:noProof/>
                    <w:webHidden/>
                  </w:rPr>
                  <w:fldChar w:fldCharType="end"/>
                </w:r>
              </w:hyperlink>
            </w:p>
            <w:p w14:paraId="29434F06" w14:textId="46D08DE5" w:rsidR="0074475B" w:rsidRDefault="00E748E0" w:rsidP="007E0A9D">
              <w:pPr>
                <w:pStyle w:val="Turinys1"/>
                <w:rPr>
                  <w:noProof/>
                  <w:sz w:val="22"/>
                  <w:szCs w:val="22"/>
                  <w:lang w:val="en-US" w:eastAsia="en-US"/>
                </w:rPr>
              </w:pPr>
              <w:hyperlink w:anchor="_Toc126333933" w:history="1">
                <w:r w:rsidR="0074475B" w:rsidRPr="00FA7F81">
                  <w:rPr>
                    <w:rStyle w:val="Hipersaitas"/>
                    <w:noProof/>
                  </w:rPr>
                  <w:t xml:space="preserve">6. </w:t>
                </w:r>
                <w:r w:rsidR="0074475B">
                  <w:rPr>
                    <w:rStyle w:val="Hipersaitas"/>
                    <w:noProof/>
                  </w:rPr>
                  <w:t xml:space="preserve"> </w:t>
                </w:r>
                <w:r w:rsidR="0074475B" w:rsidRPr="00FA7F81">
                  <w:rPr>
                    <w:rStyle w:val="Hipersaitas"/>
                    <w:noProof/>
                  </w:rPr>
                  <w:t>Specialieji reikalavimai pasiūlymų rengimui ir pateikimui</w:t>
                </w:r>
                <w:r w:rsidR="0074475B">
                  <w:rPr>
                    <w:noProof/>
                    <w:webHidden/>
                  </w:rPr>
                  <w:tab/>
                </w:r>
                <w:r w:rsidR="0074475B">
                  <w:rPr>
                    <w:noProof/>
                    <w:webHidden/>
                  </w:rPr>
                  <w:fldChar w:fldCharType="begin"/>
                </w:r>
                <w:r w:rsidR="0074475B">
                  <w:rPr>
                    <w:noProof/>
                    <w:webHidden/>
                  </w:rPr>
                  <w:instrText xml:space="preserve"> PAGEREF _Toc126333933 \h </w:instrText>
                </w:r>
                <w:r w:rsidR="0074475B">
                  <w:rPr>
                    <w:noProof/>
                    <w:webHidden/>
                  </w:rPr>
                </w:r>
                <w:r w:rsidR="0074475B">
                  <w:rPr>
                    <w:noProof/>
                    <w:webHidden/>
                  </w:rPr>
                  <w:fldChar w:fldCharType="separate"/>
                </w:r>
                <w:r w:rsidR="001D414C">
                  <w:rPr>
                    <w:noProof/>
                    <w:webHidden/>
                  </w:rPr>
                  <w:t>7</w:t>
                </w:r>
                <w:r w:rsidR="0074475B">
                  <w:rPr>
                    <w:noProof/>
                    <w:webHidden/>
                  </w:rPr>
                  <w:fldChar w:fldCharType="end"/>
                </w:r>
              </w:hyperlink>
            </w:p>
            <w:p w14:paraId="163B50EE" w14:textId="4247831C" w:rsidR="0074475B" w:rsidRDefault="00E748E0" w:rsidP="007E0A9D">
              <w:pPr>
                <w:pStyle w:val="Turinys1"/>
                <w:rPr>
                  <w:noProof/>
                  <w:sz w:val="22"/>
                  <w:szCs w:val="22"/>
                  <w:lang w:val="en-US" w:eastAsia="en-US"/>
                </w:rPr>
              </w:pPr>
              <w:hyperlink w:anchor="_Toc126333934" w:history="1">
                <w:r w:rsidR="0074475B" w:rsidRPr="00FA7F81">
                  <w:rPr>
                    <w:rStyle w:val="Hipersaitas"/>
                    <w:rFonts w:eastAsia="Calibri" w:cstheme="minorHAnsi"/>
                    <w:noProof/>
                  </w:rPr>
                  <w:t>7.</w:t>
                </w:r>
                <w:r w:rsidR="0074475B">
                  <w:rPr>
                    <w:noProof/>
                    <w:sz w:val="22"/>
                    <w:szCs w:val="22"/>
                    <w:lang w:val="en-US" w:eastAsia="en-US"/>
                  </w:rPr>
                  <w:tab/>
                </w:r>
                <w:r w:rsidR="0074475B" w:rsidRPr="00FA7F81">
                  <w:rPr>
                    <w:rStyle w:val="Hipersaitas"/>
                    <w:rFonts w:cstheme="minorHAnsi"/>
                    <w:noProof/>
                  </w:rPr>
                  <w:t>Pasiūlymo galiojimo užtikrinimas</w:t>
                </w:r>
                <w:r w:rsidR="0074475B">
                  <w:rPr>
                    <w:noProof/>
                    <w:webHidden/>
                  </w:rPr>
                  <w:tab/>
                </w:r>
                <w:r w:rsidR="0074475B">
                  <w:rPr>
                    <w:noProof/>
                    <w:webHidden/>
                  </w:rPr>
                  <w:fldChar w:fldCharType="begin"/>
                </w:r>
                <w:r w:rsidR="0074475B">
                  <w:rPr>
                    <w:noProof/>
                    <w:webHidden/>
                  </w:rPr>
                  <w:instrText xml:space="preserve"> PAGEREF _Toc126333934 \h </w:instrText>
                </w:r>
                <w:r w:rsidR="0074475B">
                  <w:rPr>
                    <w:noProof/>
                    <w:webHidden/>
                  </w:rPr>
                </w:r>
                <w:r w:rsidR="0074475B">
                  <w:rPr>
                    <w:noProof/>
                    <w:webHidden/>
                  </w:rPr>
                  <w:fldChar w:fldCharType="separate"/>
                </w:r>
                <w:r w:rsidR="001D414C">
                  <w:rPr>
                    <w:noProof/>
                    <w:webHidden/>
                  </w:rPr>
                  <w:t>9</w:t>
                </w:r>
                <w:r w:rsidR="0074475B">
                  <w:rPr>
                    <w:noProof/>
                    <w:webHidden/>
                  </w:rPr>
                  <w:fldChar w:fldCharType="end"/>
                </w:r>
              </w:hyperlink>
            </w:p>
            <w:p w14:paraId="7C9C7354" w14:textId="0BC9716B" w:rsidR="0074475B" w:rsidRDefault="00E748E0" w:rsidP="007E0A9D">
              <w:pPr>
                <w:pStyle w:val="Turinys1"/>
                <w:rPr>
                  <w:noProof/>
                  <w:sz w:val="22"/>
                  <w:szCs w:val="22"/>
                  <w:lang w:val="en-US" w:eastAsia="en-US"/>
                </w:rPr>
              </w:pPr>
              <w:hyperlink w:anchor="_Toc126333935" w:history="1">
                <w:r w:rsidR="0074475B" w:rsidRPr="00FA7F81">
                  <w:rPr>
                    <w:rStyle w:val="Hipersaitas"/>
                    <w:rFonts w:eastAsia="Calibri" w:cstheme="minorHAnsi"/>
                    <w:noProof/>
                  </w:rPr>
                  <w:t>8.</w:t>
                </w:r>
                <w:r w:rsidR="0074475B">
                  <w:rPr>
                    <w:noProof/>
                    <w:sz w:val="22"/>
                    <w:szCs w:val="22"/>
                    <w:lang w:val="en-US" w:eastAsia="en-US"/>
                  </w:rPr>
                  <w:tab/>
                </w:r>
                <w:r w:rsidR="0074475B" w:rsidRPr="00FA7F81">
                  <w:rPr>
                    <w:rStyle w:val="Hipersaitas"/>
                    <w:rFonts w:cstheme="minorHAnsi"/>
                    <w:noProof/>
                  </w:rPr>
                  <w:t>Elektroninis aukcionas</w:t>
                </w:r>
                <w:r w:rsidR="0074475B">
                  <w:rPr>
                    <w:noProof/>
                    <w:webHidden/>
                  </w:rPr>
                  <w:tab/>
                </w:r>
                <w:r w:rsidR="0074475B">
                  <w:rPr>
                    <w:noProof/>
                    <w:webHidden/>
                  </w:rPr>
                  <w:fldChar w:fldCharType="begin"/>
                </w:r>
                <w:r w:rsidR="0074475B">
                  <w:rPr>
                    <w:noProof/>
                    <w:webHidden/>
                  </w:rPr>
                  <w:instrText xml:space="preserve"> PAGEREF _Toc126333935 \h </w:instrText>
                </w:r>
                <w:r w:rsidR="0074475B">
                  <w:rPr>
                    <w:noProof/>
                    <w:webHidden/>
                  </w:rPr>
                </w:r>
                <w:r w:rsidR="0074475B">
                  <w:rPr>
                    <w:noProof/>
                    <w:webHidden/>
                  </w:rPr>
                  <w:fldChar w:fldCharType="separate"/>
                </w:r>
                <w:r w:rsidR="001D414C">
                  <w:rPr>
                    <w:noProof/>
                    <w:webHidden/>
                  </w:rPr>
                  <w:t>10</w:t>
                </w:r>
                <w:r w:rsidR="0074475B">
                  <w:rPr>
                    <w:noProof/>
                    <w:webHidden/>
                  </w:rPr>
                  <w:fldChar w:fldCharType="end"/>
                </w:r>
              </w:hyperlink>
            </w:p>
            <w:p w14:paraId="1901588D" w14:textId="034DD2E2" w:rsidR="0074475B" w:rsidRDefault="00E748E0" w:rsidP="007E0A9D">
              <w:pPr>
                <w:pStyle w:val="Turinys1"/>
                <w:rPr>
                  <w:noProof/>
                  <w:sz w:val="22"/>
                  <w:szCs w:val="22"/>
                  <w:lang w:val="en-US" w:eastAsia="en-US"/>
                </w:rPr>
              </w:pPr>
              <w:hyperlink w:anchor="_Toc126333936" w:history="1">
                <w:r w:rsidR="0074475B" w:rsidRPr="00FA7F81">
                  <w:rPr>
                    <w:rStyle w:val="Hipersaitas"/>
                    <w:rFonts w:eastAsia="Calibri" w:cstheme="minorHAnsi"/>
                    <w:noProof/>
                  </w:rPr>
                  <w:t>9.</w:t>
                </w:r>
                <w:r w:rsidR="0074475B">
                  <w:rPr>
                    <w:noProof/>
                    <w:sz w:val="22"/>
                    <w:szCs w:val="22"/>
                    <w:lang w:val="en-US" w:eastAsia="en-US"/>
                  </w:rPr>
                  <w:tab/>
                </w:r>
                <w:r w:rsidR="0074475B" w:rsidRPr="00FA7F81">
                  <w:rPr>
                    <w:rStyle w:val="Hipersaitas"/>
                    <w:rFonts w:cstheme="minorHAnsi"/>
                    <w:noProof/>
                  </w:rPr>
                  <w:t>Pasiūlymų vertinimas</w:t>
                </w:r>
                <w:r w:rsidR="0074475B">
                  <w:rPr>
                    <w:noProof/>
                    <w:webHidden/>
                  </w:rPr>
                  <w:tab/>
                </w:r>
                <w:r w:rsidR="0074475B">
                  <w:rPr>
                    <w:noProof/>
                    <w:webHidden/>
                  </w:rPr>
                  <w:fldChar w:fldCharType="begin"/>
                </w:r>
                <w:r w:rsidR="0074475B">
                  <w:rPr>
                    <w:noProof/>
                    <w:webHidden/>
                  </w:rPr>
                  <w:instrText xml:space="preserve"> PAGEREF _Toc126333936 \h </w:instrText>
                </w:r>
                <w:r w:rsidR="0074475B">
                  <w:rPr>
                    <w:noProof/>
                    <w:webHidden/>
                  </w:rPr>
                </w:r>
                <w:r w:rsidR="0074475B">
                  <w:rPr>
                    <w:noProof/>
                    <w:webHidden/>
                  </w:rPr>
                  <w:fldChar w:fldCharType="separate"/>
                </w:r>
                <w:r w:rsidR="001D414C">
                  <w:rPr>
                    <w:noProof/>
                    <w:webHidden/>
                  </w:rPr>
                  <w:t>11</w:t>
                </w:r>
                <w:r w:rsidR="0074475B">
                  <w:rPr>
                    <w:noProof/>
                    <w:webHidden/>
                  </w:rPr>
                  <w:fldChar w:fldCharType="end"/>
                </w:r>
              </w:hyperlink>
            </w:p>
            <w:p w14:paraId="63AED696" w14:textId="2060FB4D" w:rsidR="0074475B" w:rsidRDefault="00E748E0" w:rsidP="007E0A9D">
              <w:pPr>
                <w:pStyle w:val="Turinys1"/>
                <w:rPr>
                  <w:noProof/>
                  <w:sz w:val="22"/>
                  <w:szCs w:val="22"/>
                  <w:lang w:val="en-US" w:eastAsia="en-US"/>
                </w:rPr>
              </w:pPr>
              <w:hyperlink w:anchor="_Toc126333937" w:history="1">
                <w:r w:rsidR="0074475B" w:rsidRPr="00FA7F81">
                  <w:rPr>
                    <w:rStyle w:val="Hipersaitas"/>
                    <w:rFonts w:eastAsia="Calibri" w:cstheme="minorHAnsi"/>
                    <w:noProof/>
                  </w:rPr>
                  <w:t>10.</w:t>
                </w:r>
                <w:r w:rsidR="0074475B">
                  <w:rPr>
                    <w:noProof/>
                    <w:sz w:val="22"/>
                    <w:szCs w:val="22"/>
                    <w:lang w:val="en-US" w:eastAsia="en-US"/>
                  </w:rPr>
                  <w:tab/>
                </w:r>
                <w:r w:rsidR="0074475B" w:rsidRPr="00FA7F81">
                  <w:rPr>
                    <w:rStyle w:val="Hipersaitas"/>
                    <w:rFonts w:cstheme="minorHAnsi"/>
                    <w:noProof/>
                  </w:rPr>
                  <w:t>Sutarties sudarymas</w:t>
                </w:r>
                <w:r w:rsidR="0074475B">
                  <w:rPr>
                    <w:noProof/>
                    <w:webHidden/>
                  </w:rPr>
                  <w:tab/>
                </w:r>
                <w:r w:rsidR="0074475B">
                  <w:rPr>
                    <w:noProof/>
                    <w:webHidden/>
                  </w:rPr>
                  <w:fldChar w:fldCharType="begin"/>
                </w:r>
                <w:r w:rsidR="0074475B">
                  <w:rPr>
                    <w:noProof/>
                    <w:webHidden/>
                  </w:rPr>
                  <w:instrText xml:space="preserve"> PAGEREF _Toc126333937 \h </w:instrText>
                </w:r>
                <w:r w:rsidR="0074475B">
                  <w:rPr>
                    <w:noProof/>
                    <w:webHidden/>
                  </w:rPr>
                </w:r>
                <w:r w:rsidR="0074475B">
                  <w:rPr>
                    <w:noProof/>
                    <w:webHidden/>
                  </w:rPr>
                  <w:fldChar w:fldCharType="separate"/>
                </w:r>
                <w:r w:rsidR="001D414C">
                  <w:rPr>
                    <w:noProof/>
                    <w:webHidden/>
                  </w:rPr>
                  <w:t>12</w:t>
                </w:r>
                <w:r w:rsidR="0074475B">
                  <w:rPr>
                    <w:noProof/>
                    <w:webHidden/>
                  </w:rPr>
                  <w:fldChar w:fldCharType="end"/>
                </w:r>
              </w:hyperlink>
            </w:p>
            <w:p w14:paraId="456B2FA1" w14:textId="5A64FBCC" w:rsidR="0074475B" w:rsidRDefault="00E748E0" w:rsidP="007E0A9D">
              <w:pPr>
                <w:pStyle w:val="Turinys1"/>
                <w:rPr>
                  <w:noProof/>
                  <w:sz w:val="22"/>
                  <w:szCs w:val="22"/>
                  <w:lang w:val="en-US" w:eastAsia="en-US"/>
                </w:rPr>
              </w:pPr>
              <w:hyperlink w:anchor="_Toc126333938" w:history="1">
                <w:r w:rsidR="0074475B" w:rsidRPr="00FA7F81">
                  <w:rPr>
                    <w:rStyle w:val="Hipersaitas"/>
                    <w:rFonts w:cstheme="minorHAnsi"/>
                    <w:noProof/>
                  </w:rPr>
                  <w:t>11.</w:t>
                </w:r>
                <w:r w:rsidR="0074475B">
                  <w:rPr>
                    <w:noProof/>
                    <w:sz w:val="22"/>
                    <w:szCs w:val="22"/>
                    <w:lang w:val="en-US" w:eastAsia="en-US"/>
                  </w:rPr>
                  <w:tab/>
                  <w:t xml:space="preserve"> </w:t>
                </w:r>
                <w:r w:rsidR="0074475B" w:rsidRPr="00FA7F81">
                  <w:rPr>
                    <w:rStyle w:val="Hipersaitas"/>
                    <w:rFonts w:cstheme="minorHAnsi"/>
                    <w:noProof/>
                  </w:rPr>
                  <w:t>Kitos sąlygos</w:t>
                </w:r>
                <w:r w:rsidR="0074475B">
                  <w:rPr>
                    <w:noProof/>
                    <w:webHidden/>
                  </w:rPr>
                  <w:tab/>
                </w:r>
                <w:r w:rsidR="0074475B">
                  <w:rPr>
                    <w:noProof/>
                    <w:webHidden/>
                  </w:rPr>
                  <w:fldChar w:fldCharType="begin"/>
                </w:r>
                <w:r w:rsidR="0074475B">
                  <w:rPr>
                    <w:noProof/>
                    <w:webHidden/>
                  </w:rPr>
                  <w:instrText xml:space="preserve"> PAGEREF _Toc126333938 \h </w:instrText>
                </w:r>
                <w:r w:rsidR="0074475B">
                  <w:rPr>
                    <w:noProof/>
                    <w:webHidden/>
                  </w:rPr>
                </w:r>
                <w:r w:rsidR="0074475B">
                  <w:rPr>
                    <w:noProof/>
                    <w:webHidden/>
                  </w:rPr>
                  <w:fldChar w:fldCharType="separate"/>
                </w:r>
                <w:r w:rsidR="001D414C">
                  <w:rPr>
                    <w:noProof/>
                    <w:webHidden/>
                  </w:rPr>
                  <w:t>13</w:t>
                </w:r>
                <w:r w:rsidR="0074475B">
                  <w:rPr>
                    <w:noProof/>
                    <w:webHidden/>
                  </w:rPr>
                  <w:fldChar w:fldCharType="end"/>
                </w:r>
              </w:hyperlink>
            </w:p>
            <w:p w14:paraId="3C0F05FC" w14:textId="37D5C96C"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3D6ABA1A" w:rsidR="0074475B" w:rsidRDefault="00E748E0">
              <w:pPr>
                <w:pStyle w:val="Turinys2"/>
                <w:rPr>
                  <w:noProof/>
                  <w:sz w:val="22"/>
                  <w:szCs w:val="22"/>
                  <w:lang w:val="en-US" w:eastAsia="en-US"/>
                </w:rPr>
              </w:pPr>
              <w:hyperlink w:anchor="_Toc126333940" w:history="1">
                <w:r w:rsidR="0074475B" w:rsidRPr="00FA7F81">
                  <w:rPr>
                    <w:rStyle w:val="Hipersaitas"/>
                    <w:rFonts w:eastAsia="Calibri" w:cstheme="minorHAnsi"/>
                    <w:noProof/>
                  </w:rPr>
                  <w:t>Pirkimo sąlygų 2 priedas „Techninė</w:t>
                </w:r>
                <w:r w:rsidR="00DE5DFE">
                  <w:rPr>
                    <w:rStyle w:val="Hipersaitas"/>
                    <w:rFonts w:eastAsia="Calibri" w:cstheme="minorHAnsi"/>
                    <w:noProof/>
                  </w:rPr>
                  <w:t xml:space="preserve"> užduotis</w:t>
                </w:r>
                <w:r w:rsidR="0074475B" w:rsidRPr="00FA7F81">
                  <w:rPr>
                    <w:rStyle w:val="Hipersaitas"/>
                    <w:rFonts w:eastAsia="Calibri" w:cstheme="minorHAnsi"/>
                    <w:noProof/>
                  </w:rPr>
                  <w:t xml:space="preserve"> </w:t>
                </w:r>
                <w:r w:rsidR="00DE5DFE">
                  <w:rPr>
                    <w:rStyle w:val="Hipersaitas"/>
                    <w:rFonts w:eastAsia="Calibri" w:cstheme="minorHAnsi"/>
                    <w:noProof/>
                  </w:rPr>
                  <w:t xml:space="preserve">(techninė </w:t>
                </w:r>
                <w:r w:rsidR="0074475B" w:rsidRPr="00FA7F81">
                  <w:rPr>
                    <w:rStyle w:val="Hipersaitas"/>
                    <w:rFonts w:eastAsia="Calibri" w:cstheme="minorHAnsi"/>
                    <w:noProof/>
                  </w:rPr>
                  <w:t>specifikacija</w:t>
                </w:r>
                <w:r w:rsidR="00DE5DFE">
                  <w:rPr>
                    <w:rStyle w:val="Hipersaitas"/>
                    <w:rFonts w:eastAsia="Calibri" w:cstheme="minorHAnsi"/>
                    <w:noProof/>
                  </w:rPr>
                  <w:t>)</w:t>
                </w:r>
                <w:r w:rsidR="0074475B" w:rsidRPr="00FA7F81">
                  <w:rPr>
                    <w:rStyle w:val="Hipersaitas"/>
                    <w:rFonts w:eastAsia="Calibri" w:cstheme="minorHAnsi"/>
                    <w:noProof/>
                  </w:rPr>
                  <w:t>“</w:t>
                </w:r>
                <w:r w:rsidR="0074475B">
                  <w:rPr>
                    <w:noProof/>
                    <w:webHidden/>
                  </w:rPr>
                  <w:tab/>
                </w:r>
                <w:r w:rsidR="0074475B">
                  <w:rPr>
                    <w:noProof/>
                    <w:webHidden/>
                  </w:rPr>
                  <w:fldChar w:fldCharType="begin"/>
                </w:r>
                <w:r w:rsidR="0074475B">
                  <w:rPr>
                    <w:noProof/>
                    <w:webHidden/>
                  </w:rPr>
                  <w:instrText xml:space="preserve"> PAGEREF _Toc126333940 \h </w:instrText>
                </w:r>
                <w:r w:rsidR="0074475B">
                  <w:rPr>
                    <w:noProof/>
                    <w:webHidden/>
                  </w:rPr>
                </w:r>
                <w:r w:rsidR="0074475B">
                  <w:rPr>
                    <w:noProof/>
                    <w:webHidden/>
                  </w:rPr>
                  <w:fldChar w:fldCharType="separate"/>
                </w:r>
                <w:r w:rsidR="001D414C">
                  <w:rPr>
                    <w:noProof/>
                    <w:webHidden/>
                  </w:rPr>
                  <w:t>18</w:t>
                </w:r>
                <w:r w:rsidR="0074475B">
                  <w:rPr>
                    <w:noProof/>
                    <w:webHidden/>
                  </w:rPr>
                  <w:fldChar w:fldCharType="end"/>
                </w:r>
              </w:hyperlink>
            </w:p>
            <w:p w14:paraId="79347E8A" w14:textId="2A1351E6" w:rsidR="0074475B" w:rsidRDefault="00E748E0">
              <w:pPr>
                <w:pStyle w:val="Turinys2"/>
                <w:rPr>
                  <w:noProof/>
                  <w:sz w:val="22"/>
                  <w:szCs w:val="22"/>
                  <w:lang w:val="en-US" w:eastAsia="en-US"/>
                </w:rPr>
              </w:pPr>
              <w:hyperlink w:anchor="_Toc126333941" w:history="1">
                <w:r w:rsidR="0074475B" w:rsidRPr="00FA7F81">
                  <w:rPr>
                    <w:rStyle w:val="Hipersaitas"/>
                    <w:rFonts w:eastAsia="Calibri" w:cstheme="minorHAnsi"/>
                    <w:noProof/>
                  </w:rPr>
                  <w:t>Pirkimo sąlygų 3 priedas „Tiekėjų pašalinimo pagrindai“</w:t>
                </w:r>
                <w:r w:rsidR="0074475B">
                  <w:rPr>
                    <w:noProof/>
                    <w:webHidden/>
                  </w:rPr>
                  <w:tab/>
                </w:r>
                <w:r w:rsidR="0074475B">
                  <w:rPr>
                    <w:noProof/>
                    <w:webHidden/>
                  </w:rPr>
                  <w:fldChar w:fldCharType="begin"/>
                </w:r>
                <w:r w:rsidR="0074475B">
                  <w:rPr>
                    <w:noProof/>
                    <w:webHidden/>
                  </w:rPr>
                  <w:instrText xml:space="preserve"> PAGEREF _Toc126333941 \h </w:instrText>
                </w:r>
                <w:r w:rsidR="0074475B">
                  <w:rPr>
                    <w:noProof/>
                    <w:webHidden/>
                  </w:rPr>
                </w:r>
                <w:r w:rsidR="0074475B">
                  <w:rPr>
                    <w:noProof/>
                    <w:webHidden/>
                  </w:rPr>
                  <w:fldChar w:fldCharType="separate"/>
                </w:r>
                <w:r w:rsidR="001D414C">
                  <w:rPr>
                    <w:noProof/>
                    <w:webHidden/>
                  </w:rPr>
                  <w:t>19</w:t>
                </w:r>
                <w:r w:rsidR="0074475B">
                  <w:rPr>
                    <w:noProof/>
                    <w:webHidden/>
                  </w:rPr>
                  <w:fldChar w:fldCharType="end"/>
                </w:r>
              </w:hyperlink>
            </w:p>
            <w:p w14:paraId="6DE76A5E" w14:textId="3B24C78E" w:rsidR="0074475B" w:rsidRDefault="00E748E0">
              <w:pPr>
                <w:pStyle w:val="Turinys2"/>
                <w:rPr>
                  <w:noProof/>
                  <w:sz w:val="22"/>
                  <w:szCs w:val="22"/>
                  <w:lang w:val="en-US" w:eastAsia="en-US"/>
                </w:rPr>
              </w:pPr>
              <w:hyperlink w:anchor="_Toc126333942" w:history="1">
                <w:r w:rsidR="0074475B" w:rsidRPr="00FA7F81">
                  <w:rPr>
                    <w:rStyle w:val="Hipersaitas"/>
                    <w:rFonts w:eastAsia="Calibri" w:cstheme="minorHAnsi"/>
                    <w:noProof/>
                  </w:rPr>
                  <w:t>Pirkimo sąlygų 4 priedas „Tiekėjų kvalifikacijos reikalavimai ir reikalaujami kokybės bei aplinkos apsaugos vadybos sistemų standartai“</w:t>
                </w:r>
                <w:r w:rsidR="0074475B">
                  <w:rPr>
                    <w:noProof/>
                    <w:webHidden/>
                  </w:rPr>
                  <w:tab/>
                </w:r>
                <w:r w:rsidR="0074475B">
                  <w:rPr>
                    <w:noProof/>
                    <w:webHidden/>
                  </w:rPr>
                  <w:fldChar w:fldCharType="begin"/>
                </w:r>
                <w:r w:rsidR="0074475B">
                  <w:rPr>
                    <w:noProof/>
                    <w:webHidden/>
                  </w:rPr>
                  <w:instrText xml:space="preserve"> PAGEREF _Toc126333942 \h </w:instrText>
                </w:r>
                <w:r w:rsidR="0074475B">
                  <w:rPr>
                    <w:noProof/>
                    <w:webHidden/>
                  </w:rPr>
                </w:r>
                <w:r w:rsidR="0074475B">
                  <w:rPr>
                    <w:noProof/>
                    <w:webHidden/>
                  </w:rPr>
                  <w:fldChar w:fldCharType="separate"/>
                </w:r>
                <w:r w:rsidR="001D414C">
                  <w:rPr>
                    <w:noProof/>
                    <w:webHidden/>
                  </w:rPr>
                  <w:t>20</w:t>
                </w:r>
                <w:r w:rsidR="0074475B">
                  <w:rPr>
                    <w:noProof/>
                    <w:webHidden/>
                  </w:rPr>
                  <w:fldChar w:fldCharType="end"/>
                </w:r>
              </w:hyperlink>
            </w:p>
            <w:p w14:paraId="61E88A43" w14:textId="16E3E6E5" w:rsidR="0074475B" w:rsidRDefault="00E748E0">
              <w:pPr>
                <w:pStyle w:val="Turinys2"/>
                <w:rPr>
                  <w:noProof/>
                  <w:sz w:val="22"/>
                  <w:szCs w:val="22"/>
                  <w:lang w:val="en-US" w:eastAsia="en-US"/>
                </w:rPr>
              </w:pPr>
              <w:hyperlink w:anchor="_Toc126333943" w:history="1">
                <w:r w:rsidR="0074475B" w:rsidRPr="00FA7F81">
                  <w:rPr>
                    <w:rStyle w:val="Hipersaitas"/>
                    <w:rFonts w:eastAsia="Calibri" w:cstheme="minorHAnsi"/>
                    <w:noProof/>
                  </w:rPr>
                  <w:t xml:space="preserve">Pirkimo sąlygų 5 priedas „EBVPD“ </w:t>
                </w:r>
                <w:r w:rsidR="0074475B" w:rsidRPr="00FA7F81">
                  <w:rPr>
                    <w:rStyle w:val="Hipersaitas"/>
                    <w:rFonts w:cstheme="minorHAnsi"/>
                    <w:noProof/>
                  </w:rPr>
                  <w:t>(XML formatu)</w:t>
                </w:r>
                <w:r w:rsidR="0074475B">
                  <w:rPr>
                    <w:noProof/>
                    <w:webHidden/>
                  </w:rPr>
                  <w:tab/>
                </w:r>
                <w:r w:rsidR="0074475B">
                  <w:rPr>
                    <w:noProof/>
                    <w:webHidden/>
                  </w:rPr>
                  <w:fldChar w:fldCharType="begin"/>
                </w:r>
                <w:r w:rsidR="0074475B">
                  <w:rPr>
                    <w:noProof/>
                    <w:webHidden/>
                  </w:rPr>
                  <w:instrText xml:space="preserve"> PAGEREF _Toc126333943 \h </w:instrText>
                </w:r>
                <w:r w:rsidR="0074475B">
                  <w:rPr>
                    <w:noProof/>
                    <w:webHidden/>
                  </w:rPr>
                </w:r>
                <w:r w:rsidR="0074475B">
                  <w:rPr>
                    <w:noProof/>
                    <w:webHidden/>
                  </w:rPr>
                  <w:fldChar w:fldCharType="separate"/>
                </w:r>
                <w:r w:rsidR="001D414C">
                  <w:rPr>
                    <w:noProof/>
                    <w:webHidden/>
                  </w:rPr>
                  <w:t>24</w:t>
                </w:r>
                <w:r w:rsidR="0074475B">
                  <w:rPr>
                    <w:noProof/>
                    <w:webHidden/>
                  </w:rPr>
                  <w:fldChar w:fldCharType="end"/>
                </w:r>
              </w:hyperlink>
            </w:p>
            <w:p w14:paraId="310D1EC2" w14:textId="498ABC0D" w:rsidR="0074475B" w:rsidRDefault="00E748E0">
              <w:pPr>
                <w:pStyle w:val="Turinys2"/>
                <w:rPr>
                  <w:noProof/>
                  <w:sz w:val="22"/>
                  <w:szCs w:val="22"/>
                  <w:lang w:val="en-US" w:eastAsia="en-US"/>
                </w:rPr>
              </w:pPr>
              <w:hyperlink w:anchor="_Toc126333944" w:history="1">
                <w:r w:rsidR="0074475B" w:rsidRPr="00FA7F81">
                  <w:rPr>
                    <w:rStyle w:val="Hipersaitas"/>
                    <w:rFonts w:eastAsia="Calibri" w:cstheme="minorHAnsi"/>
                    <w:noProof/>
                  </w:rPr>
                  <w:t>Pirkimo sąlygų 6 priedas „Pasiūlymo forma“</w:t>
                </w:r>
                <w:r w:rsidR="0074475B">
                  <w:rPr>
                    <w:noProof/>
                    <w:webHidden/>
                  </w:rPr>
                  <w:tab/>
                </w:r>
                <w:r w:rsidR="0074475B">
                  <w:rPr>
                    <w:noProof/>
                    <w:webHidden/>
                  </w:rPr>
                  <w:fldChar w:fldCharType="begin"/>
                </w:r>
                <w:r w:rsidR="0074475B">
                  <w:rPr>
                    <w:noProof/>
                    <w:webHidden/>
                  </w:rPr>
                  <w:instrText xml:space="preserve"> PAGEREF _Toc126333944 \h </w:instrText>
                </w:r>
                <w:r w:rsidR="0074475B">
                  <w:rPr>
                    <w:noProof/>
                    <w:webHidden/>
                  </w:rPr>
                </w:r>
                <w:r w:rsidR="0074475B">
                  <w:rPr>
                    <w:noProof/>
                    <w:webHidden/>
                  </w:rPr>
                  <w:fldChar w:fldCharType="separate"/>
                </w:r>
                <w:r w:rsidR="001D414C">
                  <w:rPr>
                    <w:noProof/>
                    <w:webHidden/>
                  </w:rPr>
                  <w:t>25</w:t>
                </w:r>
                <w:r w:rsidR="0074475B">
                  <w:rPr>
                    <w:noProof/>
                    <w:webHidden/>
                  </w:rPr>
                  <w:fldChar w:fldCharType="end"/>
                </w:r>
              </w:hyperlink>
            </w:p>
            <w:p w14:paraId="71F30D01" w14:textId="6C689227" w:rsidR="0074475B" w:rsidRDefault="00E748E0" w:rsidP="009E5F0D">
              <w:pPr>
                <w:pStyle w:val="Turinys2"/>
                <w:rPr>
                  <w:noProof/>
                  <w:sz w:val="22"/>
                  <w:szCs w:val="22"/>
                  <w:lang w:val="en-US" w:eastAsia="en-US"/>
                </w:rPr>
              </w:pPr>
              <w:hyperlink w:anchor="_Toc126333945" w:history="1">
                <w:r w:rsidR="0074475B" w:rsidRPr="00FA7F81">
                  <w:rPr>
                    <w:rStyle w:val="Hipersaitas"/>
                    <w:rFonts w:eastAsia="Calibri" w:cstheme="minorHAnsi"/>
                    <w:noProof/>
                  </w:rPr>
                  <w:t>Pirkimo sąlygų 7 priedas „Pasiūlymų vertinimo kriterijai ir sąlygos“</w:t>
                </w:r>
                <w:r w:rsidR="0074475B">
                  <w:rPr>
                    <w:noProof/>
                    <w:webHidden/>
                  </w:rPr>
                  <w:tab/>
                </w:r>
                <w:r w:rsidR="0074475B">
                  <w:rPr>
                    <w:noProof/>
                    <w:webHidden/>
                  </w:rPr>
                  <w:fldChar w:fldCharType="begin"/>
                </w:r>
                <w:r w:rsidR="0074475B">
                  <w:rPr>
                    <w:noProof/>
                    <w:webHidden/>
                  </w:rPr>
                  <w:instrText xml:space="preserve"> PAGEREF _Toc126333945 \h </w:instrText>
                </w:r>
                <w:r w:rsidR="0074475B">
                  <w:rPr>
                    <w:noProof/>
                    <w:webHidden/>
                  </w:rPr>
                </w:r>
                <w:r w:rsidR="0074475B">
                  <w:rPr>
                    <w:noProof/>
                    <w:webHidden/>
                  </w:rPr>
                  <w:fldChar w:fldCharType="separate"/>
                </w:r>
                <w:r w:rsidR="001D414C">
                  <w:rPr>
                    <w:noProof/>
                    <w:webHidden/>
                  </w:rPr>
                  <w:t>26</w:t>
                </w:r>
                <w:r w:rsidR="0074475B">
                  <w:rPr>
                    <w:noProof/>
                    <w:webHidden/>
                  </w:rPr>
                  <w:fldChar w:fldCharType="end"/>
                </w:r>
              </w:hyperlink>
            </w:p>
            <w:p w14:paraId="1446CD49" w14:textId="2D18869B" w:rsidR="0074475B" w:rsidRDefault="00E748E0">
              <w:pPr>
                <w:pStyle w:val="Turinys2"/>
                <w:rPr>
                  <w:noProof/>
                  <w:sz w:val="22"/>
                  <w:szCs w:val="22"/>
                  <w:lang w:val="en-US" w:eastAsia="en-US"/>
                </w:rPr>
              </w:pPr>
              <w:hyperlink w:anchor="_Toc126333948" w:history="1">
                <w:r w:rsidR="0074475B" w:rsidRPr="00FA7F81">
                  <w:rPr>
                    <w:rStyle w:val="Hipersaitas"/>
                    <w:noProof/>
                  </w:rPr>
                  <w:t xml:space="preserve">Pirkimo sąlygų </w:t>
                </w:r>
                <w:r w:rsidR="009E5F0D">
                  <w:rPr>
                    <w:rStyle w:val="Hipersaitas"/>
                    <w:noProof/>
                  </w:rPr>
                  <w:t>8</w:t>
                </w:r>
                <w:r w:rsidR="0074475B" w:rsidRPr="00FA7F81">
                  <w:rPr>
                    <w:rStyle w:val="Hipersaitas"/>
                    <w:noProof/>
                  </w:rPr>
                  <w:t xml:space="preserve"> priedas „Sutarties projektas“</w:t>
                </w:r>
                <w:r w:rsidR="0074475B">
                  <w:rPr>
                    <w:noProof/>
                    <w:webHidden/>
                  </w:rPr>
                  <w:tab/>
                </w:r>
                <w:r w:rsidR="0074475B">
                  <w:rPr>
                    <w:noProof/>
                    <w:webHidden/>
                  </w:rPr>
                  <w:fldChar w:fldCharType="begin"/>
                </w:r>
                <w:r w:rsidR="0074475B">
                  <w:rPr>
                    <w:noProof/>
                    <w:webHidden/>
                  </w:rPr>
                  <w:instrText xml:space="preserve"> PAGEREF _Toc126333948 \h </w:instrText>
                </w:r>
                <w:r w:rsidR="0074475B">
                  <w:rPr>
                    <w:noProof/>
                    <w:webHidden/>
                  </w:rPr>
                </w:r>
                <w:r w:rsidR="0074475B">
                  <w:rPr>
                    <w:noProof/>
                    <w:webHidden/>
                  </w:rPr>
                  <w:fldChar w:fldCharType="separate"/>
                </w:r>
                <w:r w:rsidR="001D414C">
                  <w:rPr>
                    <w:noProof/>
                    <w:webHidden/>
                  </w:rPr>
                  <w:t>30</w:t>
                </w:r>
                <w:r w:rsidR="0074475B">
                  <w:rPr>
                    <w:noProof/>
                    <w:webHidden/>
                  </w:rPr>
                  <w:fldChar w:fldCharType="end"/>
                </w:r>
              </w:hyperlink>
            </w:p>
            <w:p w14:paraId="7B3E2EFA" w14:textId="19EECBC1" w:rsidR="0074475B" w:rsidRDefault="00E748E0">
              <w:pPr>
                <w:pStyle w:val="Turinys2"/>
                <w:rPr>
                  <w:noProof/>
                </w:rPr>
              </w:pPr>
              <w:hyperlink w:anchor="_Toc126333949" w:history="1">
                <w:r w:rsidR="0074475B" w:rsidRPr="00FA7F81">
                  <w:rPr>
                    <w:rStyle w:val="Hipersaitas"/>
                    <w:rFonts w:eastAsia="Calibri" w:cstheme="majorHAnsi"/>
                    <w:noProof/>
                  </w:rPr>
                  <w:t xml:space="preserve">Pirkimo sąlygų </w:t>
                </w:r>
                <w:r w:rsidR="00644FC2">
                  <w:rPr>
                    <w:rStyle w:val="Hipersaitas"/>
                    <w:rFonts w:eastAsia="Calibri" w:cstheme="majorHAnsi"/>
                    <w:noProof/>
                  </w:rPr>
                  <w:t>9</w:t>
                </w:r>
                <w:r w:rsidR="0074475B" w:rsidRPr="00FA7F81">
                  <w:rPr>
                    <w:rStyle w:val="Hipersaitas"/>
                    <w:rFonts w:eastAsia="Calibri" w:cstheme="majorHAnsi"/>
                    <w:noProof/>
                  </w:rPr>
                  <w:t xml:space="preserve"> priedas „</w:t>
                </w:r>
                <w:r w:rsidR="009E5F0D">
                  <w:rPr>
                    <w:rStyle w:val="Hipersaitas"/>
                    <w:rFonts w:eastAsia="Calibri" w:cstheme="majorHAnsi"/>
                    <w:noProof/>
                  </w:rPr>
                  <w:t>Dar</w:t>
                </w:r>
                <w:r w:rsidR="00644FC2">
                  <w:rPr>
                    <w:rStyle w:val="Hipersaitas"/>
                    <w:rFonts w:eastAsia="Calibri" w:cstheme="majorHAnsi"/>
                    <w:noProof/>
                  </w:rPr>
                  <w:t>bų kiekių žiniaraš</w:t>
                </w:r>
                <w:r w:rsidR="009C096D">
                  <w:rPr>
                    <w:rStyle w:val="Hipersaitas"/>
                    <w:rFonts w:eastAsia="Calibri" w:cstheme="majorHAnsi"/>
                    <w:noProof/>
                  </w:rPr>
                  <w:t>čiai</w:t>
                </w:r>
                <w:r w:rsidR="0074475B" w:rsidRPr="00FA7F81">
                  <w:rPr>
                    <w:rStyle w:val="Hipersaitas"/>
                    <w:rFonts w:eastAsia="Calibri" w:cstheme="majorHAnsi"/>
                    <w:noProof/>
                  </w:rPr>
                  <w:t>“</w:t>
                </w:r>
                <w:r w:rsidR="0074475B">
                  <w:rPr>
                    <w:noProof/>
                    <w:webHidden/>
                  </w:rPr>
                  <w:tab/>
                </w:r>
                <w:r w:rsidR="0074475B">
                  <w:rPr>
                    <w:noProof/>
                    <w:webHidden/>
                  </w:rPr>
                  <w:fldChar w:fldCharType="begin"/>
                </w:r>
                <w:r w:rsidR="0074475B">
                  <w:rPr>
                    <w:noProof/>
                    <w:webHidden/>
                  </w:rPr>
                  <w:instrText xml:space="preserve"> PAGEREF _Toc126333949 \h </w:instrText>
                </w:r>
                <w:r w:rsidR="0074475B">
                  <w:rPr>
                    <w:noProof/>
                    <w:webHidden/>
                  </w:rPr>
                </w:r>
                <w:r w:rsidR="0074475B">
                  <w:rPr>
                    <w:noProof/>
                    <w:webHidden/>
                  </w:rPr>
                  <w:fldChar w:fldCharType="separate"/>
                </w:r>
                <w:r w:rsidR="001D414C">
                  <w:rPr>
                    <w:noProof/>
                    <w:webHidden/>
                  </w:rPr>
                  <w:t>31</w:t>
                </w:r>
                <w:r w:rsidR="0074475B">
                  <w:rPr>
                    <w:noProof/>
                    <w:webHidden/>
                  </w:rPr>
                  <w:fldChar w:fldCharType="end"/>
                </w:r>
              </w:hyperlink>
            </w:p>
            <w:p w14:paraId="06F0805A" w14:textId="605E93EB" w:rsidR="00644FC2" w:rsidRDefault="00E748E0" w:rsidP="00644FC2">
              <w:pPr>
                <w:pStyle w:val="Turinys2"/>
                <w:rPr>
                  <w:noProof/>
                  <w:sz w:val="22"/>
                  <w:szCs w:val="22"/>
                  <w:lang w:val="en-US" w:eastAsia="en-US"/>
                </w:rPr>
              </w:pPr>
              <w:hyperlink w:anchor="_Toc126333949" w:history="1">
                <w:r w:rsidR="00644FC2" w:rsidRPr="00FA7F81">
                  <w:rPr>
                    <w:rStyle w:val="Hipersaitas"/>
                    <w:rFonts w:eastAsia="Calibri" w:cstheme="majorHAnsi"/>
                    <w:noProof/>
                  </w:rPr>
                  <w:t xml:space="preserve">Pirkimo sąlygų </w:t>
                </w:r>
                <w:r w:rsidR="00644FC2">
                  <w:rPr>
                    <w:rStyle w:val="Hipersaitas"/>
                    <w:rFonts w:eastAsia="Calibri" w:cstheme="majorHAnsi"/>
                    <w:noProof/>
                  </w:rPr>
                  <w:t>10</w:t>
                </w:r>
                <w:r w:rsidR="00644FC2" w:rsidRPr="00FA7F81">
                  <w:rPr>
                    <w:rStyle w:val="Hipersaitas"/>
                    <w:rFonts w:eastAsia="Calibri" w:cstheme="majorHAnsi"/>
                    <w:noProof/>
                  </w:rPr>
                  <w:t xml:space="preserve"> priedas „</w:t>
                </w:r>
                <w:r w:rsidR="001D1F02">
                  <w:rPr>
                    <w:rStyle w:val="Hipersaitas"/>
                    <w:rFonts w:eastAsia="Calibri" w:cstheme="majorHAnsi"/>
                    <w:noProof/>
                  </w:rPr>
                  <w:t>Siūlomų specialistų sąrašas</w:t>
                </w:r>
                <w:r w:rsidR="00644FC2" w:rsidRPr="00FA7F81">
                  <w:rPr>
                    <w:rStyle w:val="Hipersaitas"/>
                    <w:rFonts w:eastAsia="Calibri" w:cstheme="majorHAnsi"/>
                    <w:noProof/>
                  </w:rPr>
                  <w:t>“</w:t>
                </w:r>
                <w:r w:rsidR="00644FC2">
                  <w:rPr>
                    <w:noProof/>
                    <w:webHidden/>
                  </w:rPr>
                  <w:tab/>
                </w:r>
                <w:r w:rsidR="00644FC2">
                  <w:rPr>
                    <w:noProof/>
                    <w:webHidden/>
                  </w:rPr>
                  <w:fldChar w:fldCharType="begin"/>
                </w:r>
                <w:r w:rsidR="00644FC2">
                  <w:rPr>
                    <w:noProof/>
                    <w:webHidden/>
                  </w:rPr>
                  <w:instrText xml:space="preserve"> PAGEREF _Toc126333949 \h </w:instrText>
                </w:r>
                <w:r w:rsidR="00644FC2">
                  <w:rPr>
                    <w:noProof/>
                    <w:webHidden/>
                  </w:rPr>
                </w:r>
                <w:r w:rsidR="00644FC2">
                  <w:rPr>
                    <w:noProof/>
                    <w:webHidden/>
                  </w:rPr>
                  <w:fldChar w:fldCharType="separate"/>
                </w:r>
                <w:r w:rsidR="00644FC2">
                  <w:rPr>
                    <w:noProof/>
                    <w:webHidden/>
                  </w:rPr>
                  <w:t>31</w:t>
                </w:r>
                <w:r w:rsidR="00644FC2">
                  <w:rPr>
                    <w:noProof/>
                    <w:webHidden/>
                  </w:rPr>
                  <w:fldChar w:fldCharType="end"/>
                </w:r>
              </w:hyperlink>
            </w:p>
            <w:p w14:paraId="5378BC89" w14:textId="4134519E" w:rsidR="00644FC2" w:rsidRDefault="00644FC2" w:rsidP="00644FC2">
              <w:pPr>
                <w:pStyle w:val="Turinys2"/>
                <w:rPr>
                  <w:noProof/>
                  <w:sz w:val="22"/>
                  <w:szCs w:val="22"/>
                  <w:lang w:val="en-US" w:eastAsia="en-US"/>
                </w:rPr>
              </w:pPr>
            </w:p>
            <w:p w14:paraId="68C27432" w14:textId="77777777" w:rsidR="00644FC2" w:rsidRPr="00644FC2" w:rsidRDefault="00644FC2" w:rsidP="00644FC2"/>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3331684A" w14:textId="026F00BF" w:rsidR="00310DE8" w:rsidRPr="00310DE8" w:rsidRDefault="00E05E2D" w:rsidP="00B80DA8">
      <w:pPr>
        <w:numPr>
          <w:ilvl w:val="1"/>
          <w:numId w:val="1"/>
        </w:numPr>
        <w:spacing w:after="0" w:line="240" w:lineRule="auto"/>
        <w:ind w:left="0" w:firstLine="567"/>
        <w:contextualSpacing/>
        <w:jc w:val="both"/>
        <w:rPr>
          <w:rFonts w:ascii="Calibri" w:eastAsia="Calibri" w:hAnsi="Calibri" w:cs="Calibri"/>
        </w:rPr>
      </w:pPr>
      <w:r w:rsidRPr="00310DE8">
        <w:rPr>
          <w:rFonts w:cstheme="minorHAnsi"/>
        </w:rPr>
        <w:t xml:space="preserve">Perkančioji organizacija – </w:t>
      </w:r>
      <w:r w:rsidR="00310DE8" w:rsidRPr="00310DE8">
        <w:rPr>
          <w:rFonts w:ascii="Calibri" w:eastAsia="Calibri" w:hAnsi="Calibri" w:cs="Calibri"/>
        </w:rPr>
        <w:t>Šakių rajono savivaldybės administracija, juridinio asmens kodas 188772814, adresas Bažnyčios g. 4, LT-71115, Šakiai. Perkančioji organizacija nėra PVM mokėtoja.</w:t>
      </w:r>
    </w:p>
    <w:p w14:paraId="7E5703AE" w14:textId="2339B735" w:rsidR="00310DE8" w:rsidRPr="00310DE8" w:rsidRDefault="007D6857" w:rsidP="00B80DA8">
      <w:pPr>
        <w:numPr>
          <w:ilvl w:val="1"/>
          <w:numId w:val="1"/>
        </w:numPr>
        <w:spacing w:after="0" w:line="240" w:lineRule="auto"/>
        <w:ind w:left="0" w:firstLine="567"/>
        <w:contextualSpacing/>
        <w:jc w:val="both"/>
        <w:rPr>
          <w:rFonts w:ascii="Calibri" w:eastAsia="Calibri" w:hAnsi="Calibri" w:cs="Calibri"/>
          <w:color w:val="FF0000"/>
        </w:rPr>
      </w:pPr>
      <w:r w:rsidRPr="6E07B99D">
        <w:rPr>
          <w:color w:val="000000" w:themeColor="text1"/>
        </w:rPr>
        <w:t>Pirkimas</w:t>
      </w:r>
      <w:r w:rsidR="00B37854" w:rsidRPr="6E07B99D">
        <w:rPr>
          <w:color w:val="000000" w:themeColor="text1"/>
        </w:rPr>
        <w:t xml:space="preserve"> neatlieka</w:t>
      </w:r>
      <w:r w:rsidRPr="6E07B99D">
        <w:rPr>
          <w:color w:val="000000" w:themeColor="text1"/>
        </w:rPr>
        <w:t>mas</w:t>
      </w:r>
      <w:r w:rsidR="00B37854" w:rsidRPr="6E07B99D">
        <w:rPr>
          <w:color w:val="000000" w:themeColor="text1"/>
        </w:rPr>
        <w:t xml:space="preserve"> </w:t>
      </w:r>
      <w:r w:rsidR="002F5F8E" w:rsidRPr="6E07B99D">
        <w:rPr>
          <w:color w:val="000000" w:themeColor="text1"/>
        </w:rPr>
        <w:t>naudojantis centralizuotų pirkimų katalogu</w:t>
      </w:r>
      <w:r w:rsidRPr="6E07B99D">
        <w:rPr>
          <w:color w:val="000000" w:themeColor="text1"/>
        </w:rPr>
        <w:t xml:space="preserve">, nes </w:t>
      </w:r>
      <w:r w:rsidR="00310DE8" w:rsidRPr="00310DE8">
        <w:rPr>
          <w:rFonts w:ascii="Calibri" w:eastAsia="Calibri" w:hAnsi="Calibri" w:cs="Calibri"/>
          <w:sz w:val="22"/>
          <w:szCs w:val="22"/>
          <w:lang w:eastAsia="en-US"/>
        </w:rPr>
        <w:t>CPO LT kataloge nėra galimybės įsigyti pastatų, kuriems nėra parengtas paprastojo remonto aprašas arba techninis darbo projektas, paprastojo remonto darbų (patikros data 202</w:t>
      </w:r>
      <w:r w:rsidR="00003A47">
        <w:rPr>
          <w:rFonts w:ascii="Calibri" w:eastAsia="Calibri" w:hAnsi="Calibri" w:cs="Calibri"/>
          <w:sz w:val="22"/>
          <w:szCs w:val="22"/>
          <w:lang w:eastAsia="en-US"/>
        </w:rPr>
        <w:t>6-06-0</w:t>
      </w:r>
      <w:r w:rsidR="00956D87">
        <w:rPr>
          <w:rFonts w:ascii="Calibri" w:eastAsia="Calibri" w:hAnsi="Calibri" w:cs="Calibri"/>
          <w:sz w:val="22"/>
          <w:szCs w:val="22"/>
          <w:lang w:eastAsia="en-US"/>
        </w:rPr>
        <w:t>8</w:t>
      </w:r>
      <w:r w:rsidR="00310DE8" w:rsidRPr="00310DE8">
        <w:rPr>
          <w:rFonts w:ascii="Calibri" w:eastAsia="Calibri" w:hAnsi="Calibri" w:cs="Calibri"/>
          <w:sz w:val="22"/>
          <w:szCs w:val="22"/>
          <w:lang w:eastAsia="en-US"/>
        </w:rPr>
        <w:t>).</w:t>
      </w:r>
    </w:p>
    <w:p w14:paraId="3172A3A7" w14:textId="28091DFC" w:rsidR="00AA23FB" w:rsidRPr="00B80DA8" w:rsidRDefault="002F5F8E" w:rsidP="00B80DA8">
      <w:pPr>
        <w:pStyle w:val="Sraopastraipa"/>
        <w:spacing w:after="0" w:line="240" w:lineRule="auto"/>
        <w:ind w:left="0" w:firstLine="567"/>
        <w:jc w:val="both"/>
        <w:rPr>
          <w:rFonts w:cstheme="minorHAnsi"/>
        </w:rPr>
      </w:pPr>
      <w:r w:rsidRPr="0037691C">
        <w:rPr>
          <w:rFonts w:cstheme="minorHAnsi"/>
        </w:rPr>
        <w:t>1.</w:t>
      </w:r>
      <w:r w:rsidR="00B80DA8">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798956BE" w:rsidR="00E32C8E" w:rsidRPr="00590030" w:rsidRDefault="00C447D2" w:rsidP="00B80DA8">
      <w:pPr>
        <w:pStyle w:val="Sraopastraipa"/>
        <w:spacing w:after="0" w:line="240" w:lineRule="auto"/>
        <w:ind w:left="0" w:firstLine="567"/>
        <w:jc w:val="both"/>
        <w:rPr>
          <w:rFonts w:cstheme="minorHAnsi"/>
        </w:rPr>
      </w:pPr>
      <w:r>
        <w:rPr>
          <w:rFonts w:cstheme="minorHAnsi"/>
        </w:rPr>
        <w:t>1.</w:t>
      </w:r>
      <w:r w:rsidR="00B80DA8">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7F29CCAB" w14:textId="4D3E9C1F" w:rsidR="001C38CD" w:rsidRDefault="00B80DA8" w:rsidP="001C38CD">
      <w:pPr>
        <w:spacing w:after="0" w:line="240" w:lineRule="auto"/>
        <w:ind w:firstLine="567"/>
        <w:jc w:val="both"/>
        <w:rPr>
          <w:rFonts w:cstheme="minorHAnsi"/>
        </w:rPr>
      </w:pPr>
      <w:r>
        <w:rPr>
          <w:rFonts w:cstheme="minorHAnsi"/>
        </w:rPr>
        <w:t xml:space="preserve">1.5. </w:t>
      </w:r>
      <w:r w:rsidR="003A502A" w:rsidRPr="00B80DA8">
        <w:rPr>
          <w:rFonts w:cstheme="minorHAnsi"/>
        </w:rPr>
        <w:t xml:space="preserve">Atliekamas žaliasis pirkimas. Pirkimas vykdomas vadovaujantis </w:t>
      </w:r>
      <w:bookmarkStart w:id="3" w:name="_Hlk231562752"/>
      <w:r w:rsidR="003A502A" w:rsidRPr="00B80DA8">
        <w:rPr>
          <w:rFonts w:cstheme="minorHAnsi"/>
        </w:rPr>
        <w:t>Lietuvos Respublikos aplinkos ministro 2011 m. birželio 28 d. įsakymo Nr. D1-508 „</w:t>
      </w:r>
      <w:hyperlink r:id="rId12" w:history="1">
        <w:r w:rsidR="003A502A" w:rsidRPr="00B80DA8">
          <w:rPr>
            <w:rStyle w:val="Hipersaitas"/>
            <w:rFonts w:cstheme="minorHAnsi"/>
            <w:color w:val="0070C0"/>
            <w:u w:val="single"/>
          </w:rPr>
          <w:t>Dėl Aplinkos apsaugos kriterijų taikymo, vykdant žaliuosius pirkimus, tvarkos aprašo patvirtinimo</w:t>
        </w:r>
      </w:hyperlink>
      <w:r w:rsidR="003A502A" w:rsidRPr="001C38CD">
        <w:rPr>
          <w:rFonts w:cstheme="minorHAnsi"/>
        </w:rPr>
        <w:t xml:space="preserve">“ </w:t>
      </w:r>
      <w:bookmarkEnd w:id="3"/>
      <w:r w:rsidR="00F57823">
        <w:rPr>
          <w:rFonts w:cstheme="minorHAnsi"/>
        </w:rPr>
        <w:t xml:space="preserve">(toliau – Aprašas) </w:t>
      </w:r>
      <w:r w:rsidR="001C38CD" w:rsidRPr="001C38CD">
        <w:rPr>
          <w:rFonts w:cstheme="minorHAnsi"/>
        </w:rPr>
        <w:t xml:space="preserve">4 </w:t>
      </w:r>
      <w:r w:rsidR="003A502A" w:rsidRPr="001C38CD">
        <w:rPr>
          <w:rFonts w:cstheme="minorHAnsi"/>
        </w:rPr>
        <w:t>pun</w:t>
      </w:r>
      <w:r w:rsidR="003A502A" w:rsidRPr="00B80DA8">
        <w:rPr>
          <w:rFonts w:cstheme="minorHAnsi"/>
        </w:rPr>
        <w:t>kt</w:t>
      </w:r>
      <w:r w:rsidR="001C38CD">
        <w:rPr>
          <w:rFonts w:cstheme="minorHAnsi"/>
        </w:rPr>
        <w:t xml:space="preserve">o 4.1 papunkčiu. </w:t>
      </w:r>
      <w:r w:rsidR="003A502A" w:rsidRPr="00B80DA8">
        <w:rPr>
          <w:rFonts w:cstheme="minorHAnsi"/>
        </w:rPr>
        <w:t>Aplinkos apaugos kriterijai nustatyti</w:t>
      </w:r>
      <w:r w:rsidR="001C38CD">
        <w:rPr>
          <w:rFonts w:cstheme="minorHAnsi"/>
        </w:rPr>
        <w:t>:</w:t>
      </w:r>
    </w:p>
    <w:p w14:paraId="12472DB8" w14:textId="749E8CC4" w:rsidR="001C38CD" w:rsidRPr="000D10D2" w:rsidRDefault="003A502A" w:rsidP="001C38CD">
      <w:pPr>
        <w:pStyle w:val="Sraopastraipa"/>
        <w:numPr>
          <w:ilvl w:val="0"/>
          <w:numId w:val="18"/>
        </w:numPr>
        <w:spacing w:after="0" w:line="240" w:lineRule="auto"/>
        <w:ind w:left="0" w:firstLine="567"/>
        <w:jc w:val="both"/>
        <w:rPr>
          <w:rFonts w:cstheme="minorHAnsi"/>
        </w:rPr>
      </w:pPr>
      <w:r w:rsidRPr="00B80DA8">
        <w:rPr>
          <w:rFonts w:cstheme="minorHAnsi"/>
        </w:rPr>
        <w:t xml:space="preserve"> </w:t>
      </w:r>
      <w:r w:rsidR="001C38CD" w:rsidRPr="009550E8">
        <w:rPr>
          <w:rFonts w:cstheme="minorHAnsi"/>
        </w:rPr>
        <w:t>S</w:t>
      </w:r>
      <w:r w:rsidR="001C38CD" w:rsidRPr="009550E8">
        <w:rPr>
          <w:rFonts w:cstheme="minorHAnsi"/>
          <w:shd w:val="clear" w:color="auto" w:fill="FFFFFF"/>
        </w:rPr>
        <w:t xml:space="preserve">pecialiųjų pirkimo sąlygų 4 priede „Tiekėjų kvalifikacijos reikalavimai ir reikalaujami aplinkos apsaugos vadybos sistemų standartai“ ir </w:t>
      </w:r>
      <w:r w:rsidR="001C38CD">
        <w:rPr>
          <w:rFonts w:cstheme="minorHAnsi"/>
          <w:shd w:val="clear" w:color="auto" w:fill="FFFFFF"/>
        </w:rPr>
        <w:t>8</w:t>
      </w:r>
      <w:r w:rsidR="001C38CD" w:rsidRPr="009550E8">
        <w:rPr>
          <w:rFonts w:cstheme="minorHAnsi"/>
          <w:shd w:val="clear" w:color="auto" w:fill="FFFFFF"/>
        </w:rPr>
        <w:t xml:space="preserve"> priede</w:t>
      </w:r>
      <w:r w:rsidR="001C38CD">
        <w:rPr>
          <w:rFonts w:cstheme="minorHAnsi"/>
          <w:shd w:val="clear" w:color="auto" w:fill="FFFFFF"/>
        </w:rPr>
        <w:t xml:space="preserve"> </w:t>
      </w:r>
      <w:r w:rsidR="001C38CD" w:rsidRPr="009550E8">
        <w:rPr>
          <w:rFonts w:cstheme="minorHAnsi"/>
          <w:shd w:val="clear" w:color="auto" w:fill="FFFFFF"/>
        </w:rPr>
        <w:t xml:space="preserve">„Sutarties projektas“ </w:t>
      </w:r>
      <w:r w:rsidR="001C38CD" w:rsidRPr="009550E8">
        <w:rPr>
          <w:rFonts w:cstheme="minorHAnsi"/>
        </w:rPr>
        <w:t xml:space="preserve">pagal Aprašo 2 priedo XII skyriaus </w:t>
      </w:r>
      <w:r w:rsidR="001C38CD" w:rsidRPr="005A406B">
        <w:rPr>
          <w:rFonts w:cstheme="minorHAnsi"/>
          <w:b/>
          <w:bCs/>
        </w:rPr>
        <w:t>15.4 papunktį</w:t>
      </w:r>
      <w:r w:rsidR="001C38CD" w:rsidRPr="009550E8">
        <w:rPr>
          <w:rFonts w:cstheme="minorHAnsi"/>
        </w:rPr>
        <w:t xml:space="preserve"> tiekėjams nustatytas </w:t>
      </w:r>
      <w:r w:rsidR="001C38CD" w:rsidRPr="009550E8">
        <w:rPr>
          <w:rFonts w:cstheme="minorHAnsi"/>
          <w:shd w:val="clear" w:color="auto" w:fill="FFFFFF"/>
        </w:rPr>
        <w:t xml:space="preserve">reikalavimas </w:t>
      </w:r>
      <w:r w:rsidR="00C86167">
        <w:rPr>
          <w:rFonts w:cstheme="minorHAnsi"/>
          <w:shd w:val="clear" w:color="auto" w:fill="FFFFFF"/>
        </w:rPr>
        <w:t>–</w:t>
      </w:r>
      <w:r w:rsidR="001C38CD" w:rsidRPr="009550E8">
        <w:rPr>
          <w:rFonts w:cstheme="minorHAnsi"/>
          <w:shd w:val="clear" w:color="auto" w:fill="FFFFFF"/>
        </w:rPr>
        <w:t xml:space="preserve"> taikyti aplinkos apsaugos vadybos sistemos reikalavimus</w:t>
      </w:r>
      <w:r w:rsidR="001C38CD">
        <w:rPr>
          <w:rFonts w:cstheme="minorHAnsi"/>
          <w:shd w:val="clear" w:color="auto" w:fill="FFFFFF"/>
        </w:rPr>
        <w:t>;</w:t>
      </w:r>
    </w:p>
    <w:p w14:paraId="39603E6D" w14:textId="144866F9" w:rsidR="005E62F0" w:rsidRPr="00315388" w:rsidRDefault="001C38CD" w:rsidP="001C38CD">
      <w:pPr>
        <w:pStyle w:val="Sraopastraipa"/>
        <w:numPr>
          <w:ilvl w:val="0"/>
          <w:numId w:val="18"/>
        </w:numPr>
        <w:spacing w:after="0" w:line="240" w:lineRule="auto"/>
        <w:ind w:left="0" w:firstLine="567"/>
        <w:jc w:val="both"/>
        <w:rPr>
          <w:rFonts w:cstheme="minorHAnsi"/>
          <w:color w:val="FF0000"/>
        </w:rPr>
      </w:pPr>
      <w:r w:rsidRPr="00A436FE">
        <w:rPr>
          <w:rFonts w:cstheme="minorHAnsi"/>
        </w:rPr>
        <w:t>S</w:t>
      </w:r>
      <w:r w:rsidRPr="00A436FE">
        <w:rPr>
          <w:rFonts w:cstheme="minorHAnsi"/>
          <w:shd w:val="clear" w:color="auto" w:fill="FFFFFF"/>
        </w:rPr>
        <w:t xml:space="preserve">pecialiųjų pirkimo sąlygų 8 priede „Sutarties projektas“ </w:t>
      </w:r>
      <w:r w:rsidRPr="00A436FE">
        <w:rPr>
          <w:rFonts w:cstheme="minorHAnsi"/>
        </w:rPr>
        <w:t xml:space="preserve">pagal Aprašo </w:t>
      </w:r>
      <w:bookmarkStart w:id="4" w:name="_Hlk231562770"/>
      <w:r w:rsidRPr="00A436FE">
        <w:rPr>
          <w:rFonts w:cstheme="minorHAnsi"/>
        </w:rPr>
        <w:t xml:space="preserve">2 priedo XII skyriaus </w:t>
      </w:r>
      <w:r w:rsidRPr="00A436FE">
        <w:rPr>
          <w:rFonts w:cstheme="minorHAnsi"/>
          <w:b/>
          <w:bCs/>
        </w:rPr>
        <w:t>15</w:t>
      </w:r>
      <w:r w:rsidR="00A436FE" w:rsidRPr="00A436FE">
        <w:rPr>
          <w:rFonts w:cstheme="minorHAnsi"/>
          <w:b/>
          <w:bCs/>
          <w:vertAlign w:val="superscript"/>
        </w:rPr>
        <w:t>1</w:t>
      </w:r>
      <w:r w:rsidRPr="00A436FE">
        <w:rPr>
          <w:rFonts w:cstheme="minorHAnsi"/>
          <w:b/>
          <w:bCs/>
        </w:rPr>
        <w:t xml:space="preserve"> punkt</w:t>
      </w:r>
      <w:r w:rsidR="00106A3B">
        <w:rPr>
          <w:rFonts w:cstheme="minorHAnsi"/>
          <w:b/>
          <w:bCs/>
        </w:rPr>
        <w:t xml:space="preserve">ą </w:t>
      </w:r>
      <w:bookmarkEnd w:id="4"/>
      <w:r w:rsidRPr="00A436FE">
        <w:rPr>
          <w:rFonts w:cstheme="minorHAnsi"/>
        </w:rPr>
        <w:t xml:space="preserve">nustatytas </w:t>
      </w:r>
      <w:r w:rsidRPr="00A436FE">
        <w:rPr>
          <w:rFonts w:cstheme="minorHAnsi"/>
          <w:shd w:val="clear" w:color="auto" w:fill="FFFFFF"/>
        </w:rPr>
        <w:t>reikalavimas</w:t>
      </w:r>
      <w:r w:rsidRPr="00A436FE">
        <w:t xml:space="preserve">, kad </w:t>
      </w:r>
      <w:r w:rsidR="00A436FE" w:rsidRPr="00A436FE">
        <w:t xml:space="preserve">remonto darbams </w:t>
      </w:r>
      <w:r w:rsidRPr="00A436FE">
        <w:t>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r w:rsidR="00A436FE" w:rsidRPr="00A436FE">
        <w:rPr>
          <w:rFonts w:cstheme="minorHAnsi"/>
          <w:shd w:val="clear" w:color="auto" w:fill="FFFFFF"/>
        </w:rPr>
        <w:t xml:space="preserve"> bei </w:t>
      </w:r>
      <w:r w:rsidR="00A436FE" w:rsidRPr="00A436FE">
        <w:rPr>
          <w:color w:val="000000"/>
        </w:rPr>
        <w:t>naudojama (mažoji) statybinė technika (&lt;45 kW galios) bū</w:t>
      </w:r>
      <w:r w:rsidR="00A436FE">
        <w:rPr>
          <w:color w:val="000000"/>
        </w:rPr>
        <w:t>tų</w:t>
      </w:r>
      <w:r w:rsidR="00A436FE" w:rsidRPr="00A436FE">
        <w:rPr>
          <w:color w:val="000000"/>
        </w:rPr>
        <w:t xml:space="preserve"> varoma elektra arba atitikt</w:t>
      </w:r>
      <w:r w:rsidR="00A436FE">
        <w:rPr>
          <w:color w:val="000000"/>
        </w:rPr>
        <w:t>ų</w:t>
      </w:r>
      <w:r w:rsidR="00A436FE" w:rsidRPr="00A436FE">
        <w:rPr>
          <w:color w:val="000000"/>
        </w:rPr>
        <w:t> V etapo vidaus degimo variklių tipo reikalavimus, nustatytus</w:t>
      </w:r>
      <w:r w:rsidR="00A436FE" w:rsidRPr="00A436FE">
        <w:rPr>
          <w:color w:val="333333"/>
        </w:rPr>
        <w:t> Reglamentu </w:t>
      </w:r>
      <w:hyperlink r:id="rId13" w:tgtFrame="_blank" w:history="1">
        <w:r w:rsidR="00A436FE" w:rsidRPr="00A436FE">
          <w:rPr>
            <w:color w:val="0000FF"/>
            <w:u w:val="single"/>
          </w:rPr>
          <w:t>(ES) 2016/1628</w:t>
        </w:r>
      </w:hyperlink>
      <w:r w:rsidR="00A436FE">
        <w:t>.</w:t>
      </w:r>
    </w:p>
    <w:p w14:paraId="38A30FD6" w14:textId="62A3531E" w:rsidR="00315388" w:rsidRPr="00056E5C" w:rsidRDefault="00315388" w:rsidP="00315388">
      <w:pPr>
        <w:pStyle w:val="Sraopastraipa"/>
        <w:spacing w:after="0" w:line="240" w:lineRule="auto"/>
        <w:ind w:left="567"/>
        <w:jc w:val="both"/>
        <w:rPr>
          <w:rFonts w:cstheme="minorHAnsi"/>
          <w:color w:val="FF0000"/>
        </w:rPr>
      </w:pPr>
      <w:r w:rsidRPr="005653EB">
        <w:rPr>
          <w:rFonts w:ascii="Calibri" w:eastAsia="Calibri" w:hAnsi="Calibri" w:cs="Calibri"/>
        </w:rPr>
        <w:t>Sutartyje nustatomos sankcijos už šių tiekėjo įsipareigojimų nesilaikymą.</w:t>
      </w:r>
    </w:p>
    <w:p w14:paraId="2413C02D" w14:textId="2D834F30" w:rsidR="00E32C8E" w:rsidRPr="00106A3B" w:rsidRDefault="00E32C8E" w:rsidP="0097765E">
      <w:pPr>
        <w:pStyle w:val="Sraopastraipa"/>
        <w:numPr>
          <w:ilvl w:val="1"/>
          <w:numId w:val="7"/>
        </w:numPr>
        <w:tabs>
          <w:tab w:val="left" w:pos="993"/>
        </w:tabs>
        <w:spacing w:after="0" w:line="240" w:lineRule="auto"/>
        <w:ind w:left="0" w:firstLine="567"/>
        <w:jc w:val="both"/>
        <w:rPr>
          <w:rFonts w:eastAsia="Arial"/>
        </w:rPr>
      </w:pPr>
      <w:r w:rsidRPr="00106A3B">
        <w:rPr>
          <w:rFonts w:eastAsia="Arial"/>
        </w:rPr>
        <w:t xml:space="preserve">Išankstinis skelbimas apie </w:t>
      </w:r>
      <w:r w:rsidR="007A68AD" w:rsidRPr="00106A3B">
        <w:rPr>
          <w:rFonts w:eastAsia="Arial"/>
        </w:rPr>
        <w:t>p</w:t>
      </w:r>
      <w:r w:rsidRPr="00106A3B">
        <w:rPr>
          <w:rFonts w:eastAsia="Arial"/>
        </w:rPr>
        <w:t>irkimą nebuvo paskelbtas</w:t>
      </w:r>
      <w:r w:rsidR="00106A3B" w:rsidRPr="00106A3B">
        <w:rPr>
          <w:rFonts w:eastAsia="Arial"/>
        </w:rPr>
        <w:t>.</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D0EA3C4" w14:textId="2181AA33" w:rsidR="004D070C" w:rsidRPr="004D070C" w:rsidRDefault="007466F8" w:rsidP="00106A3B">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5" w:name="_Ref39426332"/>
      <w:bookmarkStart w:id="6" w:name="_Ref39426338"/>
      <w:bookmarkStart w:id="7"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0B7B0A50" w14:textId="2BE659BD" w:rsidR="00B41C66" w:rsidRPr="00DC1957" w:rsidRDefault="00B41C66" w:rsidP="00FE7FEB">
      <w:pPr>
        <w:pStyle w:val="Betarp"/>
        <w:numPr>
          <w:ilvl w:val="1"/>
          <w:numId w:val="5"/>
        </w:numPr>
        <w:spacing w:after="120"/>
        <w:ind w:left="0" w:firstLine="567"/>
        <w:contextualSpacing/>
        <w:jc w:val="both"/>
        <w:rPr>
          <w:rFonts w:cstheme="minorHAnsi"/>
          <w:color w:val="FF0000"/>
        </w:rPr>
      </w:pPr>
      <w:r w:rsidRPr="00F0499F">
        <w:rPr>
          <w:rFonts w:eastAsia="Calibri"/>
          <w:color w:val="000000" w:themeColor="text1"/>
        </w:rPr>
        <w:t>Perkančioji organizacija numato įsigyti</w:t>
      </w:r>
      <w:r w:rsidR="004F604B">
        <w:rPr>
          <w:rFonts w:eastAsia="Calibri"/>
          <w:color w:val="000000" w:themeColor="text1"/>
        </w:rPr>
        <w:t xml:space="preserve"> </w:t>
      </w:r>
      <w:r w:rsidR="004F604B" w:rsidRPr="004F604B">
        <w:rPr>
          <w:rFonts w:eastAsia="Calibri"/>
          <w:b/>
          <w:bCs/>
          <w:color w:val="000000" w:themeColor="text1"/>
        </w:rPr>
        <w:t>Šakių „Varpo“ mokyklos vidaus erdvių paprastojo remonto darbus.</w:t>
      </w:r>
      <w:r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sąlygų</w:t>
      </w:r>
      <w:r w:rsidR="004F604B">
        <w:rPr>
          <w:rFonts w:cstheme="minorHAnsi"/>
        </w:rPr>
        <w:t xml:space="preserve"> 2 </w:t>
      </w:r>
      <w:r w:rsidR="00444CAF" w:rsidRPr="00DC1957">
        <w:rPr>
          <w:rFonts w:cstheme="minorHAnsi"/>
        </w:rPr>
        <w:t>priede</w:t>
      </w:r>
      <w:r w:rsidRPr="00DC1957">
        <w:rPr>
          <w:rFonts w:cstheme="minorHAnsi"/>
        </w:rPr>
        <w:t>.</w:t>
      </w:r>
    </w:p>
    <w:p w14:paraId="764EF774" w14:textId="77777777" w:rsidR="004F604B" w:rsidRDefault="00507DC9" w:rsidP="004F604B">
      <w:pPr>
        <w:pStyle w:val="Betarp"/>
        <w:spacing w:after="120"/>
        <w:ind w:firstLine="567"/>
        <w:contextualSpacing/>
        <w:jc w:val="both"/>
        <w:rPr>
          <w:rFonts w:cstheme="minorHAnsi"/>
        </w:rPr>
      </w:pPr>
      <w:r>
        <w:rPr>
          <w:rFonts w:cstheme="minorHAnsi"/>
        </w:rPr>
        <w:t>2.2</w:t>
      </w:r>
      <w:r w:rsidR="004F604B">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pirkimo sąlygų</w:t>
      </w:r>
      <w:r w:rsidR="004F604B">
        <w:rPr>
          <w:rFonts w:cstheme="minorHAnsi"/>
        </w:rPr>
        <w:t xml:space="preserve"> 2</w:t>
      </w:r>
      <w:r w:rsidR="007554D6" w:rsidRPr="007554D6">
        <w:rPr>
          <w:rFonts w:cstheme="minorHAnsi"/>
          <w:color w:val="00B050"/>
        </w:rPr>
        <w:t xml:space="preserve"> </w:t>
      </w:r>
      <w:r w:rsidR="007554D6" w:rsidRPr="007554D6">
        <w:rPr>
          <w:rFonts w:cstheme="minorHAnsi"/>
        </w:rPr>
        <w:t>priede.</w:t>
      </w:r>
    </w:p>
    <w:p w14:paraId="1F0C9AF2" w14:textId="0D5D0940" w:rsidR="004F604B" w:rsidRDefault="004F604B" w:rsidP="004F604B">
      <w:pPr>
        <w:pStyle w:val="Betarp"/>
        <w:spacing w:after="120"/>
        <w:ind w:firstLine="567"/>
        <w:contextualSpacing/>
        <w:jc w:val="both"/>
        <w:rPr>
          <w:rFonts w:cstheme="minorHAnsi"/>
        </w:rPr>
      </w:pPr>
      <w:r>
        <w:rPr>
          <w:rFonts w:cstheme="minorHAnsi"/>
        </w:rPr>
        <w:t xml:space="preserve">2.3. </w:t>
      </w:r>
      <w:r w:rsidR="00E53E12">
        <w:rPr>
          <w:rFonts w:cstheme="minorHAnsi"/>
        </w:rPr>
        <w:t>Jeigu a</w:t>
      </w:r>
      <w:r w:rsidR="00E53E12" w:rsidRPr="00E53E12">
        <w:rPr>
          <w:rFonts w:cstheme="minorHAnsi"/>
        </w:rPr>
        <w:t xml:space="preserve">pibūdinant pirkimo objektą techninėje specifikacijoje </w:t>
      </w:r>
      <w:r w:rsidRPr="004F604B">
        <w:rPr>
          <w:rFonts w:ascii="Calibri" w:eastAsia="Calibri" w:hAnsi="Calibri" w:cs="Calibri"/>
          <w:lang w:eastAsia="en-US"/>
        </w:rPr>
        <w:t>ar kituose pirkimo dokumentuose</w:t>
      </w:r>
      <w:r w:rsidRPr="004F604B">
        <w:rPr>
          <w:rFonts w:cs="Calibri"/>
        </w:rPr>
        <w:t xml:space="preserv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73B16809" w:rsidR="00004521" w:rsidRDefault="004F604B" w:rsidP="004F604B">
      <w:pPr>
        <w:pStyle w:val="Betarp"/>
        <w:spacing w:after="120"/>
        <w:ind w:firstLine="567"/>
        <w:contextualSpacing/>
        <w:jc w:val="both"/>
        <w:rPr>
          <w:rFonts w:cstheme="minorHAnsi"/>
        </w:rPr>
      </w:pPr>
      <w:r>
        <w:rPr>
          <w:rFonts w:cstheme="minorHAnsi"/>
        </w:rPr>
        <w:t xml:space="preserve">2.4. </w:t>
      </w:r>
      <w:r w:rsidR="00004521">
        <w:rPr>
          <w:rFonts w:cstheme="minorHAnsi"/>
        </w:rPr>
        <w:t>Jeigu a</w:t>
      </w:r>
      <w:r w:rsidR="00004521" w:rsidRPr="00E53E12">
        <w:rPr>
          <w:rFonts w:cstheme="minorHAnsi"/>
        </w:rPr>
        <w:t xml:space="preserve">pibūdinant pirkimo objektą techninėje specifikacijoje </w:t>
      </w:r>
      <w:r w:rsidRPr="004F604B">
        <w:rPr>
          <w:rFonts w:ascii="Calibri" w:eastAsia="Calibri" w:hAnsi="Calibri" w:cs="Calibri"/>
          <w:lang w:eastAsia="en-US"/>
        </w:rPr>
        <w:t>ar kituose pirkimo dokumentuose</w:t>
      </w:r>
      <w:r w:rsidRPr="004F604B">
        <w:rPr>
          <w:rFonts w:cs="Calibri"/>
        </w:rPr>
        <w:t xml:space="preserve"> </w:t>
      </w:r>
      <w:r w:rsidR="00004521" w:rsidRPr="00E53E12">
        <w:rPr>
          <w:rFonts w:cstheme="minorHAnsi"/>
        </w:rPr>
        <w:t>nurodytas</w:t>
      </w:r>
      <w:r w:rsidR="00004521">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8" w:name="_Toc126333930"/>
      <w:r w:rsidRPr="00D24970">
        <w:rPr>
          <w:rFonts w:asciiTheme="minorHAnsi" w:hAnsiTheme="minorHAnsi" w:cstheme="minorHAnsi"/>
        </w:rPr>
        <w:lastRenderedPageBreak/>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8"/>
      <w:bookmarkEnd w:id="11"/>
    </w:p>
    <w:p w14:paraId="5DDB3068" w14:textId="77777777" w:rsidR="001E1169" w:rsidRDefault="00862DB8" w:rsidP="001E1169">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558D0A7F" w:rsidR="00BE0587" w:rsidRPr="001E1169" w:rsidRDefault="001E1169" w:rsidP="001E1169">
      <w:pPr>
        <w:pStyle w:val="Sraopastraipa"/>
        <w:spacing w:after="0"/>
        <w:ind w:left="0" w:firstLine="567"/>
        <w:jc w:val="both"/>
        <w:rPr>
          <w:rFonts w:cstheme="minorHAnsi"/>
          <w:i/>
          <w:color w:val="FF0000"/>
        </w:rPr>
      </w:pPr>
      <w:r>
        <w:rPr>
          <w:rFonts w:cstheme="minorHAnsi"/>
        </w:rPr>
        <w:t xml:space="preserve">3.2. </w:t>
      </w:r>
      <w:r w:rsidR="00BE0587" w:rsidRPr="001E1169">
        <w:rPr>
          <w:rFonts w:eastAsiaTheme="minorHAnsi" w:cstheme="minorHAnsi"/>
          <w:lang w:eastAsia="en-US"/>
        </w:rPr>
        <w:t>P</w:t>
      </w:r>
      <w:r w:rsidR="00BE0587" w:rsidRPr="001E1169">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r>
        <w:rPr>
          <w:rFonts w:cstheme="majorHAnsi"/>
        </w:rPr>
        <w:t xml:space="preserve">4.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kvalifikacijos reikalavimai</w:t>
      </w:r>
      <w:bookmarkEnd w:id="15"/>
    </w:p>
    <w:p w14:paraId="23B058CE" w14:textId="5D2BE8DA"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1E1169" w:rsidRPr="001E1169">
        <w:t>3</w:t>
      </w:r>
      <w:r w:rsidR="001E1169">
        <w:rPr>
          <w:color w:val="00B050"/>
        </w:rPr>
        <w:t xml:space="preserve"> </w:t>
      </w:r>
      <w:r w:rsidR="006773B6" w:rsidRPr="127DD6E8">
        <w:rPr>
          <w:rFonts w:eastAsia="Calibri"/>
        </w:rPr>
        <w:t>priede</w:t>
      </w:r>
      <w:r w:rsidR="002C5249" w:rsidRPr="127DD6E8">
        <w:t xml:space="preserve">. </w:t>
      </w:r>
    </w:p>
    <w:p w14:paraId="34E32D48" w14:textId="6F3AB256" w:rsidR="007B6F6D" w:rsidRPr="00693BDE" w:rsidRDefault="00970624" w:rsidP="00970624">
      <w:pPr>
        <w:pStyle w:val="Sraopastraipa"/>
        <w:tabs>
          <w:tab w:val="left" w:pos="851"/>
        </w:tabs>
        <w:spacing w:after="0" w:line="20" w:lineRule="atLeast"/>
        <w:ind w:left="0" w:firstLine="567"/>
        <w:jc w:val="both"/>
        <w:rPr>
          <w:highlight w:val="yellow"/>
        </w:rPr>
      </w:pPr>
      <w:r w:rsidRPr="00693BDE">
        <w:t>4.2.</w:t>
      </w:r>
      <w:r w:rsidR="00990E9B" w:rsidRPr="00693BDE">
        <w:t xml:space="preserve"> </w:t>
      </w:r>
      <w:r w:rsidR="00A6625B" w:rsidRPr="00693BDE">
        <w:t>Tiekėjams nustatomi kvalifikacijos reikalavimai ir</w:t>
      </w:r>
      <w:r w:rsidR="00693BDE" w:rsidRPr="00693BDE">
        <w:t xml:space="preserve"> </w:t>
      </w:r>
      <w:r w:rsidR="00A6625B" w:rsidRPr="00693BDE">
        <w:t>reikalavimai</w:t>
      </w:r>
      <w:r w:rsidR="00693BDE" w:rsidRPr="00693BDE">
        <w:t xml:space="preserve"> dėl</w:t>
      </w:r>
      <w:r w:rsidR="00A6625B" w:rsidRPr="00693BDE">
        <w:t xml:space="preserve"> aplinkos apsaugos vadybos sistemos standartų laikymosi ir jų atitiktį patvirtinantys dokumentai nurodyti </w:t>
      </w:r>
      <w:r w:rsidR="00765189" w:rsidRPr="00693BDE">
        <w:t>specialiųjų p</w:t>
      </w:r>
      <w:r w:rsidR="00551FA7" w:rsidRPr="00693BDE">
        <w:t xml:space="preserve">irkimo </w:t>
      </w:r>
      <w:r w:rsidR="00A6625B" w:rsidRPr="00693BDE">
        <w:t xml:space="preserve">sąlygų </w:t>
      </w:r>
      <w:r w:rsidR="00693BDE" w:rsidRPr="00693BDE">
        <w:t>4</w:t>
      </w:r>
      <w:r w:rsidR="00A6625B" w:rsidRPr="00693BDE">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7"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7"/>
      <w:r w:rsidR="009743D3" w:rsidRPr="007872CB">
        <w:t xml:space="preserve"> </w:t>
      </w:r>
    </w:p>
    <w:p w14:paraId="5FF4CBE6" w14:textId="694203CE" w:rsidR="00726E9F" w:rsidRPr="00693BDE" w:rsidRDefault="00693BDE" w:rsidP="00693BDE">
      <w:pPr>
        <w:ind w:firstLine="567"/>
        <w:rPr>
          <w:rFonts w:ascii="Calibri" w:eastAsia="Calibri" w:hAnsi="Calibri" w:cs="Arial"/>
          <w:i/>
          <w:color w:val="7030A0"/>
        </w:rPr>
      </w:pPr>
      <w:r w:rsidRPr="00693BDE">
        <w:rPr>
          <w:rFonts w:ascii="Calibri" w:eastAsia="Calibri" w:hAnsi="Calibri" w:cs="Arial"/>
        </w:rPr>
        <w:t xml:space="preserve">5.1. </w:t>
      </w:r>
      <w:r w:rsidRPr="00693BDE">
        <w:rPr>
          <w:rFonts w:ascii="Calibri" w:eastAsia="Calibri" w:hAnsi="Calibri" w:cs="Arial"/>
          <w:color w:val="000000"/>
        </w:rPr>
        <w:t>Reikalavimai, susiję su nacionaliniu saugumu, netaikomi.</w:t>
      </w:r>
      <w:r w:rsidRPr="00693BDE" w:rsidDel="00FB4E1D">
        <w:rPr>
          <w:rFonts w:ascii="Calibri" w:eastAsia="Calibri" w:hAnsi="Calibri" w:cs="Arial"/>
          <w:color w:val="000000"/>
        </w:rPr>
        <w:t xml:space="preserve">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8" w:name="_Ref39666794"/>
      <w:bookmarkStart w:id="19" w:name="_Ref39666796"/>
      <w:bookmarkStart w:id="20"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8"/>
      <w:bookmarkEnd w:id="19"/>
      <w:bookmarkEnd w:id="20"/>
    </w:p>
    <w:p w14:paraId="3D47F821" w14:textId="2F93D89B" w:rsidR="00EF5623" w:rsidRPr="00AB75FC" w:rsidRDefault="00192AF9" w:rsidP="001032F8">
      <w:pPr>
        <w:spacing w:after="0" w:line="20" w:lineRule="atLeast"/>
        <w:ind w:firstLine="567"/>
        <w:jc w:val="both"/>
        <w:rPr>
          <w:rFonts w:ascii="Calibri" w:hAnsi="Calibri" w:cs="Calibri"/>
          <w:i/>
          <w:iCs/>
        </w:rPr>
      </w:pPr>
      <w:r>
        <w:rPr>
          <w:rFonts w:ascii="Calibri" w:hAnsi="Calibri" w:cs="Calibri"/>
        </w:rPr>
        <w:t xml:space="preserve">6.1. </w:t>
      </w:r>
      <w:r w:rsidR="00EF5623" w:rsidRPr="00FD53CF">
        <w:rPr>
          <w:rFonts w:ascii="Calibri" w:hAnsi="Calibri" w:cs="Calibri"/>
        </w:rPr>
        <w:t xml:space="preserve">Tiekėjo </w:t>
      </w:r>
      <w:r w:rsidR="0058726C" w:rsidRPr="00AB75FC">
        <w:rPr>
          <w:rFonts w:ascii="Calibri" w:hAnsi="Calibri" w:cs="Calibri"/>
        </w:rPr>
        <w:t>p</w:t>
      </w:r>
      <w:r w:rsidR="00EF5623" w:rsidRPr="00AB75FC">
        <w:rPr>
          <w:rFonts w:ascii="Calibri" w:hAnsi="Calibri" w:cs="Calibri"/>
        </w:rPr>
        <w:t>asiūlymą sudaro CVP IS pateikiamų ir žemiau nurodytų dokumentų visuma</w:t>
      </w:r>
      <w:r w:rsidR="00FD53CF" w:rsidRPr="00AB75FC">
        <w:rPr>
          <w:rFonts w:ascii="Calibri" w:hAnsi="Calibri" w:cs="Calibri"/>
        </w:rPr>
        <w:t>:</w:t>
      </w:r>
    </w:p>
    <w:p w14:paraId="0B17BEF7" w14:textId="638FCEDC" w:rsidR="00FF12F1" w:rsidRPr="00AB75FC" w:rsidRDefault="003F0DA7" w:rsidP="00FE7FEB">
      <w:pPr>
        <w:pStyle w:val="Sraopastraipa"/>
        <w:numPr>
          <w:ilvl w:val="2"/>
          <w:numId w:val="8"/>
        </w:numPr>
        <w:spacing w:after="0" w:line="240" w:lineRule="auto"/>
        <w:ind w:left="0" w:firstLine="567"/>
        <w:jc w:val="both"/>
        <w:rPr>
          <w:u w:val="single"/>
        </w:rPr>
      </w:pPr>
      <w:r w:rsidRPr="00AB75FC">
        <w:t xml:space="preserve">tiekėjo pasirašytas </w:t>
      </w:r>
      <w:r w:rsidR="005A195F" w:rsidRPr="00AB75FC">
        <w:t>p</w:t>
      </w:r>
      <w:r w:rsidRPr="00AB75FC">
        <w:t xml:space="preserve">asiūlymas, parengtas pagal </w:t>
      </w:r>
      <w:r w:rsidR="007C1C57" w:rsidRPr="00AB75FC">
        <w:t>specialiųjų p</w:t>
      </w:r>
      <w:r w:rsidR="00551FA7" w:rsidRPr="00AB75FC">
        <w:t xml:space="preserve">irkimo </w:t>
      </w:r>
      <w:r w:rsidR="00476F8C" w:rsidRPr="00AB75FC">
        <w:t>sąlygų</w:t>
      </w:r>
      <w:r w:rsidR="00AB75FC" w:rsidRPr="00AB75FC">
        <w:t xml:space="preserve"> 6 </w:t>
      </w:r>
      <w:r w:rsidR="00476F8C" w:rsidRPr="00AB75FC">
        <w:t xml:space="preserve">priede </w:t>
      </w:r>
      <w:r w:rsidRPr="00AB75FC">
        <w:t xml:space="preserve">pateiktą </w:t>
      </w:r>
      <w:r w:rsidR="00C35C26" w:rsidRPr="00AB75FC">
        <w:t>p</w:t>
      </w:r>
      <w:r w:rsidRPr="00AB75FC">
        <w:t>asiūlymo formą.</w:t>
      </w:r>
    </w:p>
    <w:p w14:paraId="3459FD0B" w14:textId="532DA5DE" w:rsidR="009C1155" w:rsidRPr="00AB75FC" w:rsidRDefault="009C1155" w:rsidP="00FE7FEB">
      <w:pPr>
        <w:pStyle w:val="Sraopastraipa"/>
        <w:numPr>
          <w:ilvl w:val="2"/>
          <w:numId w:val="8"/>
        </w:numPr>
        <w:spacing w:after="0" w:line="240" w:lineRule="auto"/>
        <w:ind w:left="0" w:firstLine="567"/>
        <w:jc w:val="both"/>
        <w:rPr>
          <w:rFonts w:cstheme="minorHAnsi"/>
          <w:u w:val="single"/>
        </w:rPr>
      </w:pPr>
      <w:r w:rsidRPr="00AB75FC">
        <w:rPr>
          <w:rFonts w:cstheme="minorHAnsi"/>
        </w:rPr>
        <w:t xml:space="preserve">užpildytas EBVPD (specialiųjų pirkimo sąlygų </w:t>
      </w:r>
      <w:r w:rsidR="00AB75FC" w:rsidRPr="00AB75FC">
        <w:rPr>
          <w:rFonts w:cstheme="minorHAnsi"/>
        </w:rPr>
        <w:t xml:space="preserve">5 </w:t>
      </w:r>
      <w:r w:rsidRPr="00AB75FC">
        <w:rPr>
          <w:rFonts w:cstheme="minorHAnsi"/>
        </w:rPr>
        <w:t xml:space="preserve">priedas). </w:t>
      </w:r>
      <w:r w:rsidR="0008659E" w:rsidRPr="00AB75FC">
        <w:rPr>
          <w:rFonts w:cstheme="minorHAnsi"/>
        </w:rPr>
        <w:t>Pateikdamas ir p</w:t>
      </w:r>
      <w:r w:rsidRPr="00AB75FC">
        <w:rPr>
          <w:rFonts w:cstheme="minorHAnsi"/>
        </w:rPr>
        <w:t xml:space="preserve">asirašydamas </w:t>
      </w:r>
      <w:r w:rsidR="00C35C26" w:rsidRPr="00AB75FC">
        <w:rPr>
          <w:rFonts w:cstheme="minorHAnsi"/>
        </w:rPr>
        <w:t>p</w:t>
      </w:r>
      <w:r w:rsidRPr="00AB75FC">
        <w:rPr>
          <w:rFonts w:cstheme="minorHAnsi"/>
        </w:rPr>
        <w:t>asiūlymą, tiekėjas patvirtina ir EBVPD tikrumą;</w:t>
      </w:r>
    </w:p>
    <w:p w14:paraId="021CA68F" w14:textId="346D8E49" w:rsidR="007C1C57" w:rsidRPr="00AB75FC" w:rsidRDefault="000C55D6" w:rsidP="00FE7FEB">
      <w:pPr>
        <w:pStyle w:val="Sraopastraipa"/>
        <w:numPr>
          <w:ilvl w:val="2"/>
          <w:numId w:val="8"/>
        </w:numPr>
        <w:spacing w:after="0" w:line="240" w:lineRule="auto"/>
        <w:ind w:left="0" w:firstLine="567"/>
        <w:jc w:val="both"/>
        <w:rPr>
          <w:rFonts w:cstheme="minorHAnsi"/>
          <w:u w:val="single"/>
        </w:rPr>
      </w:pPr>
      <w:r w:rsidRPr="00AB75FC">
        <w:rPr>
          <w:rFonts w:cstheme="minorHAnsi"/>
        </w:rPr>
        <w:t xml:space="preserve">jungtinės veiklos sutarties kopija (jeigu </w:t>
      </w:r>
      <w:r w:rsidR="00C35C26" w:rsidRPr="00AB75FC">
        <w:rPr>
          <w:rFonts w:cstheme="minorHAnsi"/>
        </w:rPr>
        <w:t>p</w:t>
      </w:r>
      <w:r w:rsidRPr="00AB75FC">
        <w:rPr>
          <w:rFonts w:cstheme="minorHAnsi"/>
        </w:rPr>
        <w:t>irkime dalyvauja ūkio subjektų grupė jungtinės veiklos sutarties pagrindu)</w:t>
      </w:r>
      <w:r w:rsidR="007C1C57" w:rsidRPr="00AB75FC">
        <w:rPr>
          <w:rFonts w:cstheme="minorHAnsi"/>
        </w:rPr>
        <w:t>;</w:t>
      </w:r>
    </w:p>
    <w:p w14:paraId="50A0B33A" w14:textId="5DAAFF49" w:rsidR="006D0EC0" w:rsidRPr="00AB75FC" w:rsidRDefault="006D0EC0" w:rsidP="00FE7FEB">
      <w:pPr>
        <w:pStyle w:val="Sraopastraipa"/>
        <w:numPr>
          <w:ilvl w:val="2"/>
          <w:numId w:val="8"/>
        </w:numPr>
        <w:spacing w:after="0" w:line="240" w:lineRule="auto"/>
        <w:ind w:left="0" w:firstLine="567"/>
        <w:jc w:val="both"/>
        <w:rPr>
          <w:rFonts w:cstheme="minorHAnsi"/>
          <w:u w:val="single"/>
        </w:rPr>
      </w:pPr>
      <w:r w:rsidRPr="00AB75FC">
        <w:rPr>
          <w:rFonts w:cstheme="minorHAnsi"/>
        </w:rPr>
        <w:t xml:space="preserve">dokumentas, patvirtinantis, kad asmuo, kuris </w:t>
      </w:r>
      <w:r w:rsidR="0008659E" w:rsidRPr="00AB75FC">
        <w:rPr>
          <w:rFonts w:cstheme="minorHAnsi"/>
        </w:rPr>
        <w:t xml:space="preserve">pateikė ir </w:t>
      </w:r>
      <w:r w:rsidRPr="00AB75FC">
        <w:rPr>
          <w:rFonts w:cstheme="minorHAnsi"/>
        </w:rPr>
        <w:t>pasirašė</w:t>
      </w:r>
      <w:r w:rsidR="0008659E" w:rsidRPr="00AB75FC">
        <w:rPr>
          <w:rFonts w:cstheme="minorHAnsi"/>
        </w:rPr>
        <w:t xml:space="preserve"> </w:t>
      </w:r>
      <w:r w:rsidR="00212F68" w:rsidRPr="00AB75FC">
        <w:rPr>
          <w:rFonts w:cstheme="minorHAnsi"/>
        </w:rPr>
        <w:t>p</w:t>
      </w:r>
      <w:r w:rsidRPr="00AB75FC">
        <w:rPr>
          <w:rFonts w:cstheme="minorHAnsi"/>
        </w:rPr>
        <w:t xml:space="preserve">asiūlymą (jei jis ne tiekėjo vadovas), turėjo teisę jį </w:t>
      </w:r>
      <w:r w:rsidR="0008659E" w:rsidRPr="00AB75FC">
        <w:rPr>
          <w:rFonts w:cstheme="minorHAnsi"/>
        </w:rPr>
        <w:t xml:space="preserve">pateikti ir </w:t>
      </w:r>
      <w:r w:rsidRPr="00AB75FC">
        <w:rPr>
          <w:rFonts w:cstheme="minorHAnsi"/>
        </w:rPr>
        <w:t>pasirašyti;</w:t>
      </w:r>
    </w:p>
    <w:p w14:paraId="53A8B5A3" w14:textId="109B0BB3" w:rsidR="00450415" w:rsidRPr="00AB75FC" w:rsidRDefault="00450415" w:rsidP="00FE7FEB">
      <w:pPr>
        <w:pStyle w:val="Sraopastraipa"/>
        <w:numPr>
          <w:ilvl w:val="2"/>
          <w:numId w:val="8"/>
        </w:numPr>
        <w:spacing w:after="0" w:line="240" w:lineRule="auto"/>
        <w:ind w:left="0" w:firstLine="567"/>
        <w:jc w:val="both"/>
        <w:rPr>
          <w:rFonts w:cstheme="minorHAnsi"/>
          <w:u w:val="single"/>
        </w:rPr>
      </w:pPr>
      <w:r w:rsidRPr="00AB75FC">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AB75FC" w:rsidRDefault="00450415" w:rsidP="00FE7FEB">
      <w:pPr>
        <w:pStyle w:val="Sraopastraipa"/>
        <w:numPr>
          <w:ilvl w:val="2"/>
          <w:numId w:val="8"/>
        </w:numPr>
        <w:spacing w:after="0" w:line="240" w:lineRule="auto"/>
        <w:ind w:left="0" w:firstLine="567"/>
        <w:jc w:val="both"/>
        <w:rPr>
          <w:rFonts w:cstheme="minorHAnsi"/>
          <w:u w:val="single"/>
        </w:rPr>
      </w:pPr>
      <w:r w:rsidRPr="00AB75FC">
        <w:rPr>
          <w:rFonts w:cstheme="minorHAnsi"/>
        </w:rPr>
        <w:t xml:space="preserve"> jei tiekėjas pasitelkia subtiekėjus, subtiekėjo deklaracija ar kitas dokumentas, patvirtinantis jo sutikimą būti subtiekėju </w:t>
      </w:r>
      <w:r w:rsidR="00212F68" w:rsidRPr="00AB75FC">
        <w:rPr>
          <w:rFonts w:cstheme="minorHAnsi"/>
        </w:rPr>
        <w:t>p</w:t>
      </w:r>
      <w:r w:rsidRPr="00AB75FC">
        <w:rPr>
          <w:rFonts w:cstheme="minorHAnsi"/>
        </w:rPr>
        <w:t>irkime;</w:t>
      </w:r>
    </w:p>
    <w:p w14:paraId="740C9143" w14:textId="6BB7979E" w:rsidR="00AB75FC" w:rsidRPr="00AB75FC" w:rsidRDefault="00AB75FC" w:rsidP="00AB75FC">
      <w:pPr>
        <w:numPr>
          <w:ilvl w:val="2"/>
          <w:numId w:val="8"/>
        </w:numPr>
        <w:spacing w:after="0" w:line="240" w:lineRule="auto"/>
        <w:ind w:left="0" w:firstLine="567"/>
        <w:contextualSpacing/>
        <w:jc w:val="both"/>
        <w:rPr>
          <w:rFonts w:ascii="Calibri" w:eastAsia="Calibri" w:hAnsi="Calibri" w:cs="Calibri"/>
        </w:rPr>
      </w:pPr>
      <w:r w:rsidRPr="00AB75FC">
        <w:rPr>
          <w:rFonts w:ascii="Calibri" w:eastAsia="Calibri" w:hAnsi="Calibri" w:cs="Calibri"/>
        </w:rPr>
        <w:t>užpildyt</w:t>
      </w:r>
      <w:r w:rsidR="009C096D">
        <w:rPr>
          <w:rFonts w:ascii="Calibri" w:eastAsia="Calibri" w:hAnsi="Calibri" w:cs="Calibri"/>
        </w:rPr>
        <w:t>i</w:t>
      </w:r>
      <w:r w:rsidRPr="00AB75FC">
        <w:rPr>
          <w:rFonts w:ascii="Calibri" w:eastAsia="Calibri" w:hAnsi="Calibri" w:cs="Calibri"/>
        </w:rPr>
        <w:t xml:space="preserve"> </w:t>
      </w:r>
      <w:r w:rsidRPr="00AB75FC">
        <w:rPr>
          <w:rFonts w:ascii="Calibri" w:eastAsia="Calibri" w:hAnsi="Calibri" w:cs="Calibri"/>
          <w:b/>
          <w:bCs/>
          <w:i/>
          <w:iCs/>
        </w:rPr>
        <w:t>darbų kiekių žiniaraš</w:t>
      </w:r>
      <w:r w:rsidR="009C096D">
        <w:rPr>
          <w:rFonts w:ascii="Calibri" w:eastAsia="Calibri" w:hAnsi="Calibri" w:cs="Calibri"/>
          <w:b/>
          <w:bCs/>
          <w:i/>
          <w:iCs/>
        </w:rPr>
        <w:t>čiai</w:t>
      </w:r>
      <w:r w:rsidRPr="00AB75FC">
        <w:rPr>
          <w:rFonts w:ascii="Calibri" w:eastAsia="Calibri" w:hAnsi="Calibri" w:cs="Calibri"/>
          <w:b/>
          <w:bCs/>
          <w:i/>
          <w:iCs/>
        </w:rPr>
        <w:t xml:space="preserve"> </w:t>
      </w:r>
      <w:r w:rsidRPr="00AB75FC">
        <w:rPr>
          <w:rFonts w:ascii="Calibri" w:eastAsia="Calibri" w:hAnsi="Calibri" w:cs="Calibri"/>
        </w:rPr>
        <w:t>(pirkimo sąlygų 9 priedas).</w:t>
      </w:r>
    </w:p>
    <w:p w14:paraId="479B3B42" w14:textId="1AFC2F9E"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AB75FC">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AB75FC">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E53A211" w14:textId="69BD9AB5" w:rsidR="00AB75FC" w:rsidRPr="00DD5A6E" w:rsidRDefault="00AB75FC" w:rsidP="00AB75FC">
      <w:pPr>
        <w:spacing w:after="0" w:line="240" w:lineRule="auto"/>
        <w:ind w:firstLine="567"/>
        <w:jc w:val="both"/>
      </w:pPr>
      <w:r>
        <w:t xml:space="preserve">6.3. </w:t>
      </w:r>
      <w:r w:rsidR="0099696F">
        <w:t>P</w:t>
      </w:r>
      <w:r w:rsidR="0048587E" w:rsidRPr="127DD6E8">
        <w:t>asiūlymas turi būti parengtas</w:t>
      </w:r>
      <w:r w:rsidR="00EE44B0" w:rsidRPr="127DD6E8">
        <w:t xml:space="preserve">, </w:t>
      </w:r>
      <w:r w:rsidR="0048587E" w:rsidRPr="0099696F">
        <w:t xml:space="preserve">lietuvių </w:t>
      </w:r>
      <w:r w:rsidR="0048587E" w:rsidRPr="009A50B5">
        <w:t>arba</w:t>
      </w:r>
      <w:r w:rsidR="0099696F">
        <w:t xml:space="preserve"> </w:t>
      </w:r>
      <w:r w:rsidR="0048587E">
        <w:t>a</w:t>
      </w:r>
      <w:r w:rsidR="0048587E" w:rsidRPr="009A50B5">
        <w:t xml:space="preserve">nglų </w:t>
      </w:r>
      <w:r w:rsidR="0048587E" w:rsidRPr="00AB75FC">
        <w:t>kalba</w:t>
      </w:r>
      <w:r w:rsidRPr="00AB75FC">
        <w:t xml:space="preserve">. </w:t>
      </w:r>
      <w:r w:rsidR="00F17A1F" w:rsidRPr="00AB75FC">
        <w:rPr>
          <w:rFonts w:eastAsia="Arial"/>
        </w:rPr>
        <w:t>Jei kurie nors su pasiūlymu teikiami dokumentai parengti ne</w:t>
      </w:r>
      <w:r w:rsidR="001427AB" w:rsidRPr="00AB75FC">
        <w:rPr>
          <w:rFonts w:eastAsia="Arial"/>
        </w:rPr>
        <w:t xml:space="preserve"> ta kalba, kuria</w:t>
      </w:r>
      <w:r w:rsidR="00F17A1F" w:rsidRPr="00AB75FC">
        <w:rPr>
          <w:rFonts w:eastAsia="Arial"/>
        </w:rPr>
        <w:t xml:space="preserve"> </w:t>
      </w:r>
      <w:r w:rsidR="0BCA4ED4" w:rsidRPr="00AB75FC">
        <w:rPr>
          <w:rFonts w:eastAsia="Arial"/>
        </w:rPr>
        <w:t>reikalaujama</w:t>
      </w:r>
      <w:r w:rsidR="001427AB" w:rsidRPr="00AB75FC">
        <w:rPr>
          <w:rFonts w:eastAsia="Arial"/>
        </w:rPr>
        <w:t xml:space="preserve">, </w:t>
      </w:r>
      <w:r w:rsidR="003F1D78" w:rsidRPr="00AB75FC">
        <w:rPr>
          <w:rFonts w:eastAsia="Arial"/>
        </w:rPr>
        <w:t xml:space="preserve">turi būti pateiktas tikslus vertimas į </w:t>
      </w:r>
      <w:r w:rsidR="40DC6EFC" w:rsidRPr="00AB75FC">
        <w:rPr>
          <w:rFonts w:eastAsia="Arial"/>
        </w:rPr>
        <w:t>reikalaujamą</w:t>
      </w:r>
      <w:r w:rsidR="001427AB" w:rsidRPr="00AB75FC">
        <w:rPr>
          <w:rFonts w:eastAsia="Arial"/>
        </w:rPr>
        <w:t xml:space="preserve"> </w:t>
      </w:r>
      <w:r w:rsidR="00141BF1" w:rsidRPr="00AB75FC">
        <w:rPr>
          <w:rFonts w:eastAsia="Arial"/>
        </w:rPr>
        <w:t>kalbą</w:t>
      </w:r>
      <w:r w:rsidR="00F17A1F" w:rsidRPr="00AB75FC">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AB75FC">
        <w:t xml:space="preserve">reikalauja pateikti vertimą atlikusio asmens parašu ir vertimų biuro antspaudu (jei </w:t>
      </w:r>
      <w:r w:rsidR="0048587E" w:rsidRPr="00AB75FC">
        <w:lastRenderedPageBreak/>
        <w:t>turi) patvirtintą šio dokumento vertimą</w:t>
      </w:r>
      <w:r w:rsidRPr="00AB75FC">
        <w:t>.</w:t>
      </w:r>
      <w:r>
        <w:t xml:space="preserve"> </w:t>
      </w:r>
      <w:r w:rsidRPr="00AB75FC">
        <w:rPr>
          <w:rFonts w:ascii="Calibri" w:eastAsia="Calibri" w:hAnsi="Calibri" w:cs="Calibri"/>
        </w:rPr>
        <w:t>Perkančiajai organizacijai paprašius, tiekėjas privalo pateikti dokumentų anglų kalba vertimą į lietuvių kalbą.</w:t>
      </w:r>
    </w:p>
    <w:p w14:paraId="58E002A2" w14:textId="1F1CED55" w:rsidR="00AB75FC" w:rsidRPr="00AB75FC" w:rsidRDefault="008D03B2" w:rsidP="00AB75FC">
      <w:pPr>
        <w:numPr>
          <w:ilvl w:val="1"/>
          <w:numId w:val="19"/>
        </w:numPr>
        <w:spacing w:after="0" w:line="240" w:lineRule="auto"/>
        <w:ind w:left="0" w:firstLine="567"/>
        <w:contextualSpacing/>
        <w:jc w:val="both"/>
        <w:rPr>
          <w:rFonts w:ascii="Calibri" w:eastAsia="Calibri" w:hAnsi="Calibri" w:cs="Calibri"/>
        </w:rPr>
      </w:pPr>
      <w:r w:rsidRPr="00AB75FC">
        <w:rPr>
          <w:rFonts w:eastAsia="Arial"/>
        </w:rPr>
        <w:t xml:space="preserve">Bendra </w:t>
      </w:r>
      <w:r w:rsidR="00BA6AB3" w:rsidRPr="00AB75FC">
        <w:rPr>
          <w:rFonts w:eastAsia="Arial"/>
        </w:rPr>
        <w:t>p</w:t>
      </w:r>
      <w:r w:rsidRPr="00AB75FC">
        <w:rPr>
          <w:rFonts w:eastAsia="Arial"/>
        </w:rPr>
        <w:t>asiūlymo kaina</w:t>
      </w:r>
      <w:r w:rsidR="00D247A7" w:rsidRPr="00AB75FC">
        <w:rPr>
          <w:rFonts w:eastAsia="Arial"/>
        </w:rPr>
        <w:t xml:space="preserve"> </w:t>
      </w:r>
      <w:r w:rsidR="008D3752" w:rsidRPr="00AB75FC">
        <w:rPr>
          <w:rFonts w:eastAsia="Arial"/>
        </w:rPr>
        <w:t>(</w:t>
      </w:r>
      <w:r w:rsidR="00D247A7" w:rsidRPr="00AB75FC">
        <w:rPr>
          <w:rFonts w:eastAsia="Arial"/>
        </w:rPr>
        <w:t>sąnaudos</w:t>
      </w:r>
      <w:r w:rsidR="008D3752" w:rsidRPr="00AB75FC">
        <w:rPr>
          <w:rFonts w:eastAsia="Arial"/>
        </w:rPr>
        <w:t>)</w:t>
      </w:r>
      <w:r w:rsidR="00D247A7" w:rsidRPr="00AB75FC">
        <w:rPr>
          <w:rFonts w:eastAsia="Arial"/>
        </w:rPr>
        <w:t xml:space="preserve"> </w:t>
      </w:r>
      <w:r w:rsidR="008D3752" w:rsidRPr="00AB75FC">
        <w:rPr>
          <w:rFonts w:eastAsia="Arial"/>
        </w:rPr>
        <w:t xml:space="preserve">su PVM </w:t>
      </w:r>
      <w:r w:rsidR="000B049C" w:rsidRPr="00AB75FC">
        <w:rPr>
          <w:rFonts w:eastAsia="Arial"/>
        </w:rPr>
        <w:t xml:space="preserve"> turi būti nurodoma </w:t>
      </w:r>
      <w:r w:rsidR="00D247A7" w:rsidRPr="00AB75FC">
        <w:rPr>
          <w:rFonts w:eastAsia="Arial"/>
        </w:rPr>
        <w:t xml:space="preserve">dviejų skaičių po kablelio tikslumu. </w:t>
      </w:r>
      <w:r w:rsidR="00AB75FC" w:rsidRPr="00AB75FC">
        <w:rPr>
          <w:rFonts w:ascii="Calibri" w:eastAsia="Arial" w:hAnsi="Calibri" w:cs="Calibri"/>
        </w:rPr>
        <w:t>Šią kainą sudarančios kainos sudedamosios dalys ar įkainiai turi būti nurodomi dviejų skaičių po kablelio tikslumu.</w:t>
      </w:r>
    </w:p>
    <w:p w14:paraId="22059CDA" w14:textId="24D1F1FF" w:rsidR="003A0EC0" w:rsidRPr="00AB75FC" w:rsidRDefault="00AB75FC" w:rsidP="00AB75FC">
      <w:pPr>
        <w:spacing w:after="0" w:line="240" w:lineRule="auto"/>
        <w:ind w:firstLine="567"/>
        <w:jc w:val="both"/>
        <w:rPr>
          <w:rFonts w:cstheme="minorHAnsi"/>
        </w:rPr>
      </w:pPr>
      <w:r>
        <w:rPr>
          <w:rFonts w:eastAsia="Arial"/>
        </w:rPr>
        <w:t xml:space="preserve">6.5. </w:t>
      </w:r>
      <w:r w:rsidR="003A0EC0" w:rsidRPr="00AB75FC">
        <w:rPr>
          <w:rFonts w:eastAsia="Arial"/>
        </w:rPr>
        <w:t xml:space="preserve">Tiekėjų </w:t>
      </w:r>
      <w:r w:rsidR="00A217B2" w:rsidRPr="00AB75FC">
        <w:rPr>
          <w:rFonts w:eastAsia="Arial"/>
        </w:rPr>
        <w:t>p</w:t>
      </w:r>
      <w:r w:rsidR="003A0EC0" w:rsidRPr="00AB75FC">
        <w:rPr>
          <w:rFonts w:eastAsia="Arial"/>
        </w:rPr>
        <w:t xml:space="preserve">asiūlymuose nurodytos kainos bus vertinamos </w:t>
      </w:r>
      <w:r w:rsidR="003A0EC0" w:rsidRPr="00A217B2">
        <w:t>ir lyginamos su visais mokesčiais, įskaitant PVM</w:t>
      </w:r>
      <w:r w:rsidR="006E3394" w:rsidRPr="00A217B2">
        <w:t>.</w:t>
      </w:r>
      <w:r w:rsidR="003A0EC0" w:rsidRPr="00A217B2">
        <w:t xml:space="preserve"> </w:t>
      </w:r>
    </w:p>
    <w:p w14:paraId="7A15AE0A" w14:textId="35EF715D" w:rsidR="00EE1C85" w:rsidRPr="00F0499F" w:rsidRDefault="00AB75FC" w:rsidP="00AB75FC">
      <w:pPr>
        <w:pStyle w:val="Antrat1"/>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Pr>
          <w:rFonts w:asciiTheme="minorHAnsi" w:hAnsiTheme="minorHAnsi" w:cstheme="minorHAnsi"/>
        </w:rPr>
        <w:t xml:space="preserve">7. </w:t>
      </w:r>
      <w:r w:rsidR="00EE1C85" w:rsidRPr="00F0499F">
        <w:rPr>
          <w:rFonts w:asciiTheme="minorHAnsi" w:hAnsiTheme="minorHAnsi" w:cstheme="minorHAnsi"/>
        </w:rPr>
        <w:t>Pasiūlymo galiojimo užtikrinimas</w:t>
      </w:r>
      <w:bookmarkEnd w:id="26"/>
      <w:bookmarkEnd w:id="27"/>
      <w:bookmarkEnd w:id="28"/>
    </w:p>
    <w:p w14:paraId="2B38CB47" w14:textId="33C988FB" w:rsidR="00B3551C" w:rsidRPr="00F0499F" w:rsidRDefault="00655F17" w:rsidP="00AB75FC">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2FAA15B" w:rsidR="00040C0F" w:rsidRPr="00FD51C2" w:rsidRDefault="00AB75FC" w:rsidP="00AB75FC">
      <w:pPr>
        <w:pStyle w:val="Antrat1"/>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Pr>
          <w:rFonts w:asciiTheme="minorHAnsi" w:hAnsiTheme="minorHAnsi" w:cstheme="minorHAnsi"/>
        </w:rPr>
        <w:t xml:space="preserve">8. </w:t>
      </w:r>
      <w:r w:rsidR="00040C0F" w:rsidRPr="00FD51C2">
        <w:rPr>
          <w:rFonts w:asciiTheme="minorHAnsi" w:hAnsiTheme="minorHAnsi" w:cstheme="minorHAnsi"/>
        </w:rPr>
        <w:t>Elektroninis aukcionas</w:t>
      </w:r>
      <w:bookmarkEnd w:id="29"/>
      <w:bookmarkEnd w:id="30"/>
      <w:bookmarkEnd w:id="31"/>
      <w:bookmarkEnd w:id="32"/>
      <w:bookmarkEnd w:id="33"/>
    </w:p>
    <w:p w14:paraId="0BFDB7B0" w14:textId="25BDC44C" w:rsidR="00040C0F" w:rsidRPr="00AB75FC" w:rsidRDefault="002827E4" w:rsidP="00AB75FC">
      <w:pPr>
        <w:spacing w:after="0" w:line="240" w:lineRule="auto"/>
        <w:ind w:firstLine="567"/>
        <w:rPr>
          <w:rFonts w:cstheme="minorHAnsi"/>
        </w:rPr>
      </w:pPr>
      <w:r>
        <w:rPr>
          <w:rFonts w:cstheme="minorHAnsi"/>
        </w:rPr>
        <w:t xml:space="preserve">8.1. </w:t>
      </w:r>
      <w:r w:rsidR="00040C0F" w:rsidRPr="00AB75FC">
        <w:rPr>
          <w:rFonts w:cstheme="minorHAnsi"/>
        </w:rPr>
        <w:t>Perkančioji organizacija pirkime netaikys elektroninio aukciono.</w:t>
      </w:r>
    </w:p>
    <w:p w14:paraId="14CBD3AD" w14:textId="1BF54F9B" w:rsidR="009D0DC5" w:rsidRPr="00F0499F" w:rsidRDefault="00AB75FC" w:rsidP="00AB75FC">
      <w:pPr>
        <w:pStyle w:val="Antrat1"/>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26333936"/>
      <w:r>
        <w:rPr>
          <w:rFonts w:asciiTheme="minorHAnsi" w:hAnsiTheme="minorHAnsi" w:cstheme="minorHAnsi"/>
        </w:rPr>
        <w:t xml:space="preserve">9. </w:t>
      </w:r>
      <w:r w:rsidR="00EA001C" w:rsidRPr="00F0499F">
        <w:rPr>
          <w:rFonts w:asciiTheme="minorHAnsi" w:hAnsiTheme="minorHAnsi" w:cstheme="minorHAnsi"/>
        </w:rPr>
        <w:t>P</w:t>
      </w:r>
      <w:r w:rsidR="00014A61" w:rsidRPr="00F0499F">
        <w:rPr>
          <w:rFonts w:asciiTheme="minorHAnsi" w:hAnsiTheme="minorHAnsi" w:cstheme="minorHAnsi"/>
        </w:rPr>
        <w:t>asiūlymų vertinimas</w:t>
      </w:r>
      <w:bookmarkEnd w:id="34"/>
      <w:bookmarkEnd w:id="35"/>
      <w:bookmarkEnd w:id="36"/>
      <w:bookmarkEnd w:id="37"/>
      <w:bookmarkEnd w:id="38"/>
    </w:p>
    <w:p w14:paraId="46E1A60B" w14:textId="4914F25E" w:rsidR="004E71CB" w:rsidRPr="00AB75FC" w:rsidRDefault="002D470F" w:rsidP="00AB75FC">
      <w:pPr>
        <w:spacing w:after="0" w:line="240" w:lineRule="auto"/>
        <w:ind w:firstLine="567"/>
        <w:jc w:val="both"/>
        <w:rPr>
          <w:rFonts w:cstheme="minorHAnsi"/>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9"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AB75FC">
        <w:rPr>
          <w:rFonts w:eastAsia="Calibri" w:cstheme="minorHAnsi"/>
        </w:rPr>
        <w:t xml:space="preserve">sąlygų </w:t>
      </w:r>
      <w:bookmarkEnd w:id="39"/>
      <w:r w:rsidR="00AB75FC" w:rsidRPr="00AB75FC">
        <w:rPr>
          <w:rFonts w:cstheme="minorHAnsi"/>
          <w:shd w:val="clear" w:color="auto" w:fill="FFFFFF"/>
        </w:rPr>
        <w:t xml:space="preserve">6 </w:t>
      </w:r>
      <w:r w:rsidR="00090235" w:rsidRPr="00F0499F">
        <w:rPr>
          <w:rFonts w:eastAsia="Calibri" w:cstheme="minorHAnsi"/>
        </w:rPr>
        <w:t>priede</w:t>
      </w:r>
      <w:r w:rsidR="00090235">
        <w:rPr>
          <w:rFonts w:eastAsia="Calibri" w:cstheme="minorHAnsi"/>
        </w:rPr>
        <w:t>.</w:t>
      </w:r>
      <w:r w:rsidR="00090235" w:rsidRPr="000F4B8F">
        <w:rPr>
          <w:rFonts w:eastAsia="Calibri" w:cstheme="minorHAnsi"/>
          <w:color w:val="7030A0"/>
        </w:rPr>
        <w:t xml:space="preserve"> </w:t>
      </w:r>
    </w:p>
    <w:p w14:paraId="102136D3" w14:textId="0813C8A8" w:rsidR="00D734C6" w:rsidRPr="004C269A" w:rsidRDefault="004C269A" w:rsidP="004C269A">
      <w:pPr>
        <w:spacing w:after="0" w:line="20" w:lineRule="atLeast"/>
        <w:ind w:firstLine="567"/>
        <w:jc w:val="both"/>
        <w:rPr>
          <w:rFonts w:eastAsiaTheme="minorHAnsi" w:cstheme="minorHAnsi"/>
          <w:bCs/>
          <w:iCs/>
        </w:rPr>
      </w:pPr>
      <w:r>
        <w:rPr>
          <w:rFonts w:cstheme="minorHAnsi"/>
          <w:color w:val="000000" w:themeColor="text1"/>
        </w:rPr>
        <w:t xml:space="preserve">9.2. </w:t>
      </w:r>
      <w:r w:rsidR="00D734C6" w:rsidRPr="004C269A">
        <w:rPr>
          <w:rFonts w:cstheme="minorHAnsi"/>
          <w:color w:val="000000" w:themeColor="text1"/>
        </w:rPr>
        <w:t xml:space="preserve">Laimėjusiu </w:t>
      </w:r>
      <w:r w:rsidR="005D7D8C" w:rsidRPr="004C269A">
        <w:rPr>
          <w:rFonts w:cstheme="minorHAnsi"/>
          <w:color w:val="000000" w:themeColor="text1"/>
        </w:rPr>
        <w:t>pasiūlymu</w:t>
      </w:r>
      <w:r w:rsidR="00D734C6" w:rsidRPr="004C269A">
        <w:rPr>
          <w:rFonts w:cstheme="minorHAnsi"/>
          <w:color w:val="000000" w:themeColor="text1"/>
        </w:rPr>
        <w:t xml:space="preserve"> galės būti pripažintas tik 1 (vienas) </w:t>
      </w:r>
      <w:r w:rsidR="005D7D8C" w:rsidRPr="004C269A">
        <w:rPr>
          <w:rFonts w:cstheme="minorHAnsi"/>
          <w:color w:val="000000" w:themeColor="text1"/>
        </w:rPr>
        <w:t>ekonomiškai naudingiausias pasiūlymas, esantis pasiūlymų eilės pirmojoje vietoje</w:t>
      </w:r>
      <w:r w:rsidR="00D734C6" w:rsidRPr="004C269A">
        <w:rPr>
          <w:rFonts w:cstheme="minorHAnsi"/>
          <w:color w:val="000000" w:themeColor="text1"/>
        </w:rPr>
        <w:t xml:space="preserve">. </w:t>
      </w:r>
    </w:p>
    <w:p w14:paraId="4B0EF72F" w14:textId="12C3BE9D" w:rsidR="00AB75FC" w:rsidRPr="00AB75FC" w:rsidRDefault="004C269A" w:rsidP="00AB75FC">
      <w:pPr>
        <w:spacing w:after="0" w:line="240" w:lineRule="auto"/>
        <w:ind w:firstLine="567"/>
        <w:jc w:val="both"/>
        <w:rPr>
          <w:rFonts w:ascii="Calibri" w:eastAsia="Times New Roman" w:hAnsi="Calibri" w:cs="Calibri"/>
          <w:bCs/>
          <w:iCs/>
        </w:rPr>
      </w:pPr>
      <w:r>
        <w:rPr>
          <w:rStyle w:val="cf01"/>
          <w:rFonts w:asciiTheme="minorHAnsi" w:hAnsiTheme="minorHAnsi" w:cstheme="minorHAnsi"/>
          <w:sz w:val="21"/>
          <w:szCs w:val="21"/>
        </w:rPr>
        <w:t xml:space="preserve">9.3. </w:t>
      </w:r>
      <w:r w:rsidR="00A9488B">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AB75FC" w:rsidRPr="00AB75FC">
        <w:rPr>
          <w:rFonts w:ascii="Calibri" w:eastAsia="Calibri" w:hAnsi="Calibri" w:cs="Calibri"/>
          <w:b/>
          <w:bCs/>
          <w:u w:val="single"/>
        </w:rPr>
        <w:t>užpildyt</w:t>
      </w:r>
      <w:r w:rsidR="00F32E01">
        <w:rPr>
          <w:rFonts w:ascii="Calibri" w:eastAsia="Calibri" w:hAnsi="Calibri" w:cs="Calibri"/>
          <w:b/>
          <w:bCs/>
          <w:u w:val="single"/>
        </w:rPr>
        <w:t>i</w:t>
      </w:r>
      <w:r w:rsidR="00AB75FC" w:rsidRPr="00AB75FC">
        <w:rPr>
          <w:rFonts w:ascii="Calibri" w:eastAsia="Calibri" w:hAnsi="Calibri" w:cs="Calibri"/>
          <w:b/>
          <w:bCs/>
          <w:u w:val="single"/>
        </w:rPr>
        <w:t xml:space="preserve"> įkainot</w:t>
      </w:r>
      <w:r w:rsidR="00F32E01">
        <w:rPr>
          <w:rFonts w:ascii="Calibri" w:eastAsia="Calibri" w:hAnsi="Calibri" w:cs="Calibri"/>
          <w:b/>
          <w:bCs/>
          <w:u w:val="single"/>
        </w:rPr>
        <w:t>i</w:t>
      </w:r>
      <w:r w:rsidR="00AB75FC" w:rsidRPr="00AB75FC">
        <w:rPr>
          <w:rFonts w:ascii="Calibri" w:eastAsia="Calibri" w:hAnsi="Calibri" w:cs="Calibri"/>
          <w:b/>
          <w:bCs/>
          <w:u w:val="single"/>
        </w:rPr>
        <w:t xml:space="preserve"> darbų kiekių žiniaraš</w:t>
      </w:r>
      <w:r w:rsidR="00F32E01">
        <w:rPr>
          <w:rFonts w:ascii="Calibri" w:eastAsia="Calibri" w:hAnsi="Calibri" w:cs="Calibri"/>
          <w:b/>
          <w:bCs/>
          <w:u w:val="single"/>
        </w:rPr>
        <w:t>čiai</w:t>
      </w:r>
      <w:r w:rsidR="00AB75FC" w:rsidRPr="00AB75FC">
        <w:rPr>
          <w:rFonts w:ascii="Calibri" w:eastAsia="Calibri" w:hAnsi="Calibri" w:cs="Calibri"/>
          <w:b/>
          <w:bCs/>
          <w:u w:val="single"/>
        </w:rPr>
        <w:t xml:space="preserve"> (9 priedas)</w:t>
      </w:r>
      <w:r w:rsidR="00AB75FC">
        <w:rPr>
          <w:rFonts w:ascii="Calibri" w:eastAsia="Calibri" w:hAnsi="Calibri" w:cs="Calibri"/>
          <w:b/>
          <w:bCs/>
          <w:u w:val="single"/>
          <w:shd w:val="clear" w:color="auto" w:fill="FFFFFF"/>
        </w:rPr>
        <w:t xml:space="preserve">, </w:t>
      </w:r>
      <w:r w:rsidR="00AB75FC" w:rsidRPr="00AB75FC">
        <w:rPr>
          <w:rFonts w:ascii="Calibri" w:eastAsia="Calibri" w:hAnsi="Calibri" w:cs="Calibri"/>
          <w:shd w:val="clear" w:color="auto" w:fill="FFFFFF"/>
        </w:rPr>
        <w:t>pateikt</w:t>
      </w:r>
      <w:r w:rsidR="00074F9D">
        <w:rPr>
          <w:rFonts w:ascii="Calibri" w:eastAsia="Calibri" w:hAnsi="Calibri" w:cs="Calibri"/>
          <w:shd w:val="clear" w:color="auto" w:fill="FFFFFF"/>
        </w:rPr>
        <w:t>uose</w:t>
      </w:r>
      <w:r w:rsidR="00AB75FC" w:rsidRPr="00AB75FC">
        <w:rPr>
          <w:rFonts w:ascii="Calibri" w:eastAsia="Calibri" w:hAnsi="Calibri" w:cs="Calibri"/>
          <w:shd w:val="clear" w:color="auto" w:fill="FFFFFF"/>
        </w:rPr>
        <w:t xml:space="preserve"> darbų kiekių žiniaraš</w:t>
      </w:r>
      <w:r w:rsidR="00074F9D">
        <w:rPr>
          <w:rFonts w:ascii="Calibri" w:eastAsia="Calibri" w:hAnsi="Calibri" w:cs="Calibri"/>
          <w:shd w:val="clear" w:color="auto" w:fill="FFFFFF"/>
        </w:rPr>
        <w:t>čiuose</w:t>
      </w:r>
      <w:r w:rsidR="00AB75FC" w:rsidRPr="00AB75FC">
        <w:rPr>
          <w:rFonts w:ascii="Calibri" w:eastAsia="Calibri" w:hAnsi="Calibri" w:cs="Calibri"/>
          <w:shd w:val="clear" w:color="auto" w:fill="FFFFFF"/>
        </w:rPr>
        <w:t xml:space="preserve"> pakeisti darbų aprašymai, mato vnt., kiekiai.</w:t>
      </w:r>
      <w:r w:rsidR="00AB75FC" w:rsidRPr="00AB75FC">
        <w:rPr>
          <w:rFonts w:ascii="Calibri" w:eastAsia="Times New Roman" w:hAnsi="Calibri" w:cs="Calibri"/>
          <w:iCs/>
          <w:color w:val="FF0000"/>
        </w:rPr>
        <w:t xml:space="preserve"> </w:t>
      </w:r>
      <w:r w:rsidR="00AB75FC" w:rsidRPr="00AB75FC">
        <w:rPr>
          <w:rFonts w:ascii="Calibri" w:eastAsia="Times New Roman" w:hAnsi="Calibri" w:cs="Calibri"/>
          <w:bCs/>
          <w:iCs/>
        </w:rPr>
        <w:t>Atsižvelgiant į tai, perkančioji organizacija siūlo tiekėjams užpildyti darbų kiekių žiniaraš</w:t>
      </w:r>
      <w:r w:rsidR="00074F9D">
        <w:rPr>
          <w:rFonts w:ascii="Calibri" w:eastAsia="Times New Roman" w:hAnsi="Calibri" w:cs="Calibri"/>
          <w:bCs/>
          <w:iCs/>
        </w:rPr>
        <w:t>čius</w:t>
      </w:r>
      <w:r w:rsidR="00AB75FC" w:rsidRPr="00AB75FC">
        <w:rPr>
          <w:rFonts w:ascii="Calibri" w:eastAsia="Times New Roman" w:hAnsi="Calibri" w:cs="Calibri"/>
          <w:bCs/>
          <w:iCs/>
        </w:rPr>
        <w:t xml:space="preserve"> </w:t>
      </w:r>
      <w:proofErr w:type="spellStart"/>
      <w:r w:rsidR="00AB75FC" w:rsidRPr="00AB75FC">
        <w:rPr>
          <w:rFonts w:ascii="Calibri" w:eastAsia="Times New Roman" w:hAnsi="Calibri" w:cs="Calibri"/>
          <w:bCs/>
          <w:iCs/>
        </w:rPr>
        <w:t>excel</w:t>
      </w:r>
      <w:proofErr w:type="spellEnd"/>
      <w:r w:rsidR="00AB75FC" w:rsidRPr="00AB75FC">
        <w:rPr>
          <w:rFonts w:ascii="Calibri" w:eastAsia="Times New Roman" w:hAnsi="Calibri" w:cs="Calibri"/>
          <w:bCs/>
          <w:iCs/>
        </w:rPr>
        <w:t xml:space="preserve"> formatu, nekeičiant nurodytų darbų apibūdinimo (techn. specifikacijų), mato vienetų ir kiekių.</w:t>
      </w:r>
    </w:p>
    <w:p w14:paraId="60FEBC05" w14:textId="182DABC1" w:rsidR="001A25FD" w:rsidRPr="0072204F" w:rsidRDefault="001A25FD" w:rsidP="004C269A">
      <w:pPr>
        <w:pStyle w:val="Betarp"/>
        <w:spacing w:line="20" w:lineRule="atLeast"/>
        <w:contextualSpacing/>
        <w:jc w:val="both"/>
        <w:rPr>
          <w:rFonts w:eastAsiaTheme="minorHAnsi" w:cstheme="minorHAnsi"/>
          <w:bCs/>
          <w:i/>
          <w:iCs/>
          <w:color w:val="7030A0"/>
        </w:rPr>
      </w:pPr>
    </w:p>
    <w:p w14:paraId="678C44CA" w14:textId="7E104FF8" w:rsidR="00FE7908" w:rsidRPr="00F065D6" w:rsidRDefault="00AB75FC" w:rsidP="00AB75FC">
      <w:pPr>
        <w:pStyle w:val="Antrat1"/>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26333937"/>
      <w:r>
        <w:rPr>
          <w:rFonts w:asciiTheme="minorHAnsi" w:hAnsiTheme="minorHAnsi" w:cstheme="minorHAnsi"/>
        </w:rPr>
        <w:t xml:space="preserve">10. </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40"/>
      <w:bookmarkEnd w:id="41"/>
      <w:bookmarkEnd w:id="42"/>
    </w:p>
    <w:p w14:paraId="27CAEFF7" w14:textId="44AD1E7D" w:rsidR="00F57665" w:rsidRPr="00BD68ED" w:rsidRDefault="00F57665" w:rsidP="001F435E">
      <w:pPr>
        <w:pStyle w:val="Sraopastraipa"/>
        <w:numPr>
          <w:ilvl w:val="1"/>
          <w:numId w:val="14"/>
        </w:numPr>
        <w:spacing w:after="0" w:line="240" w:lineRule="auto"/>
        <w:ind w:left="0" w:firstLine="567"/>
        <w:jc w:val="both"/>
        <w:rPr>
          <w:rFonts w:cstheme="minorHAnsi"/>
          <w:color w:val="000000" w:themeColor="text1"/>
        </w:rPr>
      </w:pPr>
      <w:r w:rsidRPr="00BD68ED">
        <w:rPr>
          <w:color w:val="000000" w:themeColor="text1"/>
        </w:rPr>
        <w:t>Ši pirkimo procedūra atliekama siekiant sudaryti sutartį</w:t>
      </w:r>
      <w:r w:rsidR="009A7D11" w:rsidRPr="00BD68ED">
        <w:rPr>
          <w:color w:val="000000" w:themeColor="text1"/>
        </w:rPr>
        <w:t xml:space="preserve"> su tiekėju, kurio pasiūlymas</w:t>
      </w:r>
      <w:r w:rsidR="007B12FF" w:rsidRPr="00BD68ED">
        <w:rPr>
          <w:color w:val="000000" w:themeColor="text1"/>
        </w:rPr>
        <w:t xml:space="preserve">, vadovaujantis </w:t>
      </w:r>
      <w:r w:rsidR="008F4194" w:rsidRPr="00BD68ED">
        <w:rPr>
          <w:color w:val="000000" w:themeColor="text1"/>
        </w:rPr>
        <w:t>p</w:t>
      </w:r>
      <w:r w:rsidR="007B12FF" w:rsidRPr="00BD68ED">
        <w:rPr>
          <w:color w:val="000000" w:themeColor="text1"/>
        </w:rPr>
        <w:t xml:space="preserve">irkimo </w:t>
      </w:r>
      <w:r w:rsidR="00207E40" w:rsidRPr="00BD68ED">
        <w:rPr>
          <w:color w:val="000000" w:themeColor="text1"/>
        </w:rPr>
        <w:t>sąlygose</w:t>
      </w:r>
      <w:r w:rsidR="007B12FF" w:rsidRPr="00BD68ED">
        <w:rPr>
          <w:color w:val="0070C0"/>
        </w:rPr>
        <w:t xml:space="preserve"> </w:t>
      </w:r>
      <w:r w:rsidR="007B12FF" w:rsidRPr="00BD68ED">
        <w:rPr>
          <w:color w:val="000000" w:themeColor="text1"/>
        </w:rPr>
        <w:t>nustatyta tvarka</w:t>
      </w:r>
      <w:r w:rsidR="0023505D" w:rsidRPr="00BD68ED">
        <w:rPr>
          <w:color w:val="000000" w:themeColor="text1"/>
        </w:rPr>
        <w:t>,</w:t>
      </w:r>
      <w:r w:rsidR="009A7D11" w:rsidRPr="00BD68ED">
        <w:rPr>
          <w:color w:val="000000" w:themeColor="text1"/>
        </w:rPr>
        <w:t xml:space="preserve"> bus pripažintas laimėjęs</w:t>
      </w:r>
      <w:r w:rsidR="008933BC" w:rsidRPr="00BD68ED">
        <w:rPr>
          <w:color w:val="000000" w:themeColor="text1"/>
        </w:rPr>
        <w:t>, o jei pirkimas skaidomas į dalis – su tiekėjais, kurių pasiūlymai bus pripažinti laimėję</w:t>
      </w:r>
      <w:r w:rsidR="00F065D6" w:rsidRPr="00BD68ED">
        <w:rPr>
          <w:color w:val="000000" w:themeColor="text1"/>
        </w:rPr>
        <w:t xml:space="preserve">. </w:t>
      </w:r>
      <w:r w:rsidR="004B2DE4" w:rsidRPr="127DD6E8">
        <w:t xml:space="preserve">Sutarties sąlygos </w:t>
      </w:r>
      <w:r w:rsidR="004B2DE4" w:rsidRPr="00BD68ED">
        <w:t xml:space="preserve">pateikiamos </w:t>
      </w:r>
      <w:r w:rsidR="007A5D9C" w:rsidRPr="00BD68ED">
        <w:t>P</w:t>
      </w:r>
      <w:r w:rsidR="00551FA7" w:rsidRPr="00BD68ED">
        <w:t xml:space="preserve">irkimo </w:t>
      </w:r>
      <w:r w:rsidR="00D86901" w:rsidRPr="00BD68ED">
        <w:t xml:space="preserve">sąlygų </w:t>
      </w:r>
      <w:r w:rsidR="00BD68ED" w:rsidRPr="00BD68ED">
        <w:t xml:space="preserve">8 </w:t>
      </w:r>
      <w:r w:rsidR="00D86901" w:rsidRPr="00BD68ED">
        <w:t>priede „Sutarties projektas“</w:t>
      </w:r>
      <w:r w:rsidR="004B2DE4" w:rsidRPr="00BD68ED">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3" w:name="_Toc126333938"/>
      <w:bookmarkEnd w:id="2"/>
      <w:r w:rsidRPr="00F065D6">
        <w:rPr>
          <w:rFonts w:asciiTheme="minorHAnsi" w:hAnsiTheme="minorHAnsi" w:cstheme="minorHAnsi"/>
        </w:rPr>
        <w:t>Kitos sąlygos</w:t>
      </w:r>
      <w:bookmarkEnd w:id="43"/>
    </w:p>
    <w:p w14:paraId="20981A25" w14:textId="77777777" w:rsidR="00BD68ED" w:rsidRDefault="00BD68ED" w:rsidP="00BD68ED">
      <w:pPr>
        <w:shd w:val="clear" w:color="auto" w:fill="FFFFFF"/>
        <w:spacing w:after="0" w:line="240" w:lineRule="auto"/>
        <w:rPr>
          <w:rFonts w:eastAsia="Times New Roman" w:cstheme="minorHAnsi"/>
          <w:i/>
          <w:iCs/>
          <w:color w:val="7030A0"/>
        </w:rPr>
      </w:pPr>
      <w:r>
        <w:rPr>
          <w:rFonts w:eastAsia="Times New Roman" w:cstheme="minorHAnsi"/>
          <w:i/>
          <w:iCs/>
          <w:color w:val="7030A0"/>
        </w:rPr>
        <w:t>-</w:t>
      </w:r>
    </w:p>
    <w:p w14:paraId="7881FCAE" w14:textId="15DED4D8" w:rsidR="00C87AB8" w:rsidRDefault="008D704D" w:rsidP="00BD68ED">
      <w:pPr>
        <w:shd w:val="clear" w:color="auto" w:fill="FFFFFF"/>
        <w:spacing w:after="0" w:line="240" w:lineRule="auto"/>
        <w:jc w:val="center"/>
        <w:rPr>
          <w:rFonts w:eastAsia="Calibri" w:cstheme="minorHAnsi"/>
        </w:rPr>
        <w:sectPr w:rsidR="00C87AB8"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4"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4"/>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3E95C5EA" w:rsidR="00774AA5" w:rsidRPr="00B05BDA" w:rsidRDefault="00B05BDA" w:rsidP="0003169B">
            <w:pPr>
              <w:spacing w:after="0" w:line="240" w:lineRule="auto"/>
              <w:rPr>
                <w:rFonts w:cstheme="minorHAnsi"/>
              </w:rPr>
            </w:pPr>
            <w:r w:rsidRPr="00B05BDA">
              <w:rPr>
                <w:rFonts w:cstheme="minorHAnsi"/>
              </w:rPr>
              <w:t xml:space="preserve">6 (šešios) </w:t>
            </w:r>
            <w:r w:rsidR="005F17E7" w:rsidRPr="00B05BDA">
              <w:rPr>
                <w:rFonts w:cstheme="minorHAnsi"/>
              </w:rPr>
              <w:t>dien</w:t>
            </w:r>
            <w:r w:rsidRPr="00B05BDA">
              <w:rPr>
                <w:rFonts w:cstheme="minorHAnsi"/>
              </w:rPr>
              <w:t>os</w:t>
            </w:r>
            <w:r w:rsidR="005F17E7" w:rsidRPr="00B05BDA">
              <w:rPr>
                <w:rFonts w:cstheme="minorHAnsi"/>
              </w:rPr>
              <w:t xml:space="preserve"> iki pasiūlymų pateikimo termino dienos</w:t>
            </w:r>
          </w:p>
        </w:tc>
        <w:tc>
          <w:tcPr>
            <w:tcW w:w="2954" w:type="dxa"/>
            <w:tcMar>
              <w:top w:w="0" w:type="dxa"/>
              <w:left w:w="108" w:type="dxa"/>
              <w:bottom w:w="0" w:type="dxa"/>
              <w:right w:w="108" w:type="dxa"/>
            </w:tcMar>
          </w:tcPr>
          <w:p w14:paraId="6B3FEA86" w14:textId="12D67542"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21132951" w:rsidR="00774AA5" w:rsidRPr="00B05BDA" w:rsidRDefault="00B05BDA" w:rsidP="0003169B">
            <w:pPr>
              <w:spacing w:after="0" w:line="240" w:lineRule="auto"/>
              <w:rPr>
                <w:rFonts w:cstheme="minorHAnsi"/>
              </w:rPr>
            </w:pPr>
            <w:r w:rsidRPr="00B05BDA">
              <w:rPr>
                <w:rFonts w:cstheme="minorHAnsi"/>
              </w:rPr>
              <w:t>4 (keturios)</w:t>
            </w:r>
            <w:r w:rsidR="00CE1F13" w:rsidRPr="00B05BDA">
              <w:rPr>
                <w:rFonts w:cstheme="minorHAnsi"/>
              </w:rPr>
              <w:t xml:space="preserve"> dien</w:t>
            </w:r>
            <w:r w:rsidRPr="00B05BDA">
              <w:rPr>
                <w:rFonts w:cstheme="minorHAnsi"/>
              </w:rPr>
              <w:t>os</w:t>
            </w:r>
            <w:r w:rsidR="00CE1F13" w:rsidRPr="00B05BDA">
              <w:rPr>
                <w:rFonts w:cstheme="minorHAnsi"/>
              </w:rPr>
              <w:t xml:space="preserve"> iki pasiūlymų pateikimo termino dienos</w:t>
            </w:r>
          </w:p>
        </w:tc>
        <w:tc>
          <w:tcPr>
            <w:tcW w:w="2954" w:type="dxa"/>
            <w:tcMar>
              <w:top w:w="0" w:type="dxa"/>
              <w:left w:w="108" w:type="dxa"/>
              <w:bottom w:w="0" w:type="dxa"/>
              <w:right w:w="108" w:type="dxa"/>
            </w:tcMar>
          </w:tcPr>
          <w:p w14:paraId="2E898EC9" w14:textId="7724CA23"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596B8604"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0D013779"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2B9E5A4"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B05BDA">
              <w:rPr>
                <w:rFonts w:cstheme="minorHAnsi"/>
                <w:iCs/>
              </w:rPr>
              <w:t xml:space="preserve">90 (devyniasdešimt) dienų </w:t>
            </w:r>
            <w:r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3E433616" w14:textId="77777777" w:rsidR="00B05BDA" w:rsidRPr="00F0499F" w:rsidRDefault="00B05BDA" w:rsidP="00B05BDA">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6DF3448" w:rsidR="00774AA5" w:rsidRPr="00B05BDA" w:rsidRDefault="00774AA5" w:rsidP="00B05BDA">
            <w:pPr>
              <w:spacing w:after="0" w:line="240" w:lineRule="auto"/>
              <w:rPr>
                <w:rFonts w:cstheme="minorHAnsi"/>
                <w:b/>
                <w:bCs/>
                <w:iCs/>
              </w:rPr>
            </w:pPr>
          </w:p>
        </w:tc>
        <w:tc>
          <w:tcPr>
            <w:tcW w:w="2954" w:type="dxa"/>
            <w:tcMar>
              <w:top w:w="0" w:type="dxa"/>
              <w:left w:w="108" w:type="dxa"/>
              <w:bottom w:w="0" w:type="dxa"/>
              <w:right w:w="108" w:type="dxa"/>
            </w:tcMar>
          </w:tcPr>
          <w:p w14:paraId="7A43570F" w14:textId="337EC628"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2184B00B" w14:textId="77777777" w:rsidR="00B05BDA" w:rsidRPr="00F0499F" w:rsidRDefault="00B05BDA" w:rsidP="00B05BDA">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7A6262B8"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5636F71B" w:rsidR="006C7941" w:rsidRDefault="00774AA5" w:rsidP="00B05BDA">
            <w:pPr>
              <w:spacing w:after="0" w:line="240" w:lineRule="auto"/>
              <w:jc w:val="both"/>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B05BDA">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B05BDA">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01C3E6BB" w:rsidR="00774AA5" w:rsidRPr="00F0499F" w:rsidRDefault="00B05BDA" w:rsidP="0003169B">
            <w:pPr>
              <w:spacing w:after="0" w:line="240" w:lineRule="auto"/>
              <w:rPr>
                <w:rFonts w:cstheme="minorHAnsi"/>
                <w:bCs/>
              </w:rPr>
            </w:pPr>
            <w:r w:rsidRPr="00B05BDA">
              <w:rPr>
                <w:rFonts w:ascii="Calibri" w:eastAsia="Calibri" w:hAnsi="Calibri" w:cs="Calibri"/>
                <w:bCs/>
              </w:rPr>
              <w:t>Toks terminas taikomas išskyrus VPĮ 102 str. 3-4 p. nuostatas</w:t>
            </w: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B05BDA">
            <w:pPr>
              <w:spacing w:after="0" w:line="240" w:lineRule="auto"/>
              <w:jc w:val="both"/>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E358853" w:rsidR="00774AA5" w:rsidRPr="00F0499F" w:rsidRDefault="00B05BDA" w:rsidP="0003169B">
            <w:pPr>
              <w:spacing w:after="0" w:line="240" w:lineRule="auto"/>
              <w:rPr>
                <w:rFonts w:cstheme="minorHAnsi"/>
              </w:rPr>
            </w:pPr>
            <w:r w:rsidRPr="00B05BDA">
              <w:rPr>
                <w:rFonts w:ascii="Calibri" w:eastAsia="Calibri" w:hAnsi="Calibri" w:cs="Calibri"/>
                <w:bCs/>
              </w:rPr>
              <w:t>Toks terminas taikomas išskyrus VPĮ 102 str. 3-4 p. nuostatas</w:t>
            </w: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B05BDA" w:rsidRDefault="000B4E01" w:rsidP="00451AF7">
            <w:pPr>
              <w:spacing w:after="0" w:line="240" w:lineRule="auto"/>
              <w:jc w:val="both"/>
              <w:rPr>
                <w:rFonts w:cstheme="minorHAnsi"/>
              </w:rPr>
            </w:pPr>
            <w:r w:rsidRPr="00B05BDA">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34CAA1B5" w:rsidR="008D704D" w:rsidRPr="00F0499F" w:rsidRDefault="008D704D" w:rsidP="008D704D">
      <w:pPr>
        <w:pStyle w:val="Antrat2"/>
        <w:ind w:left="5103"/>
        <w:rPr>
          <w:rFonts w:asciiTheme="minorHAnsi" w:eastAsia="Calibri" w:hAnsiTheme="minorHAnsi" w:cstheme="minorHAnsi"/>
          <w:color w:val="0070C0"/>
          <w:sz w:val="21"/>
          <w:szCs w:val="21"/>
        </w:rPr>
      </w:pPr>
      <w:bookmarkStart w:id="45" w:name="_Ref38539939"/>
      <w:bookmarkStart w:id="46" w:name="_Ref38541068"/>
      <w:bookmarkStart w:id="47" w:name="_Ref38885053"/>
      <w:bookmarkStart w:id="48" w:name="_Ref38899023"/>
      <w:bookmarkStart w:id="49"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w:t>
      </w:r>
      <w:r w:rsidR="008434E0">
        <w:rPr>
          <w:rFonts w:asciiTheme="minorHAnsi" w:eastAsia="Calibri" w:hAnsiTheme="minorHAnsi" w:cstheme="minorHAnsi"/>
          <w:color w:val="0070C0"/>
          <w:sz w:val="21"/>
          <w:szCs w:val="21"/>
        </w:rPr>
        <w:t xml:space="preserve">užduotis (techninė </w:t>
      </w:r>
      <w:r w:rsidRPr="00F0499F">
        <w:rPr>
          <w:rFonts w:asciiTheme="minorHAnsi" w:eastAsia="Calibri" w:hAnsiTheme="minorHAnsi" w:cstheme="minorHAnsi"/>
          <w:color w:val="0070C0"/>
          <w:sz w:val="21"/>
          <w:szCs w:val="21"/>
        </w:rPr>
        <w:t>specifikacija</w:t>
      </w:r>
      <w:r w:rsidR="008434E0">
        <w:rPr>
          <w:rFonts w:asciiTheme="minorHAnsi" w:eastAsia="Calibri" w:hAnsiTheme="minorHAnsi" w:cstheme="minorHAnsi"/>
          <w:color w:val="0070C0"/>
          <w:sz w:val="21"/>
          <w:szCs w:val="21"/>
        </w:rPr>
        <w:t>)</w:t>
      </w:r>
      <w:r w:rsidRPr="00F0499F">
        <w:rPr>
          <w:rFonts w:asciiTheme="minorHAnsi" w:eastAsia="Calibri" w:hAnsiTheme="minorHAnsi" w:cstheme="minorHAnsi"/>
          <w:color w:val="0070C0"/>
          <w:sz w:val="21"/>
          <w:szCs w:val="21"/>
        </w:rPr>
        <w:t>“</w:t>
      </w:r>
      <w:bookmarkEnd w:id="45"/>
      <w:bookmarkEnd w:id="46"/>
      <w:bookmarkEnd w:id="47"/>
      <w:bookmarkEnd w:id="48"/>
      <w:bookmarkEnd w:id="49"/>
    </w:p>
    <w:p w14:paraId="251A9256" w14:textId="77777777" w:rsidR="00281735" w:rsidRPr="00F0499F" w:rsidRDefault="00281735" w:rsidP="00281735">
      <w:pPr>
        <w:jc w:val="center"/>
        <w:rPr>
          <w:rFonts w:cstheme="minorHAnsi"/>
          <w:b/>
          <w:bCs/>
        </w:rPr>
      </w:pPr>
    </w:p>
    <w:p w14:paraId="5213DBA9" w14:textId="4AF15687" w:rsidR="008D704D" w:rsidRPr="00F0499F" w:rsidRDefault="00281735" w:rsidP="00BE1858">
      <w:pPr>
        <w:pStyle w:val="Paantrat"/>
        <w:jc w:val="center"/>
      </w:pPr>
      <w:r w:rsidRPr="00F0499F">
        <w:t xml:space="preserve">TECHNINĖ </w:t>
      </w:r>
      <w:r w:rsidR="008434E0">
        <w:t xml:space="preserve">užduotis (techninė </w:t>
      </w:r>
      <w:r w:rsidRPr="00F0499F">
        <w:t>SPECIFIKACIJA</w:t>
      </w:r>
      <w:r w:rsidR="008434E0">
        <w:t>)</w:t>
      </w:r>
    </w:p>
    <w:p w14:paraId="58A5B53C" w14:textId="77777777" w:rsidR="008434E0" w:rsidRPr="008434E0" w:rsidRDefault="008434E0" w:rsidP="008434E0">
      <w:pPr>
        <w:keepNext/>
        <w:spacing w:after="0" w:line="240" w:lineRule="auto"/>
        <w:ind w:firstLine="697"/>
        <w:jc w:val="center"/>
        <w:outlineLvl w:val="2"/>
        <w:rPr>
          <w:rFonts w:ascii="Calibri" w:eastAsia="SimSun" w:hAnsi="Calibri" w:cs="Calibri"/>
          <w:lang w:eastAsia="zh-CN"/>
        </w:rPr>
      </w:pPr>
      <w:bookmarkStart w:id="50" w:name="_Ref38285444"/>
      <w:bookmarkStart w:id="51" w:name="_Ref38291496"/>
      <w:bookmarkStart w:id="52" w:name="_Toc126333941"/>
      <w:r w:rsidRPr="008434E0">
        <w:rPr>
          <w:rFonts w:ascii="Calibri" w:eastAsia="SimSun" w:hAnsi="Calibri" w:cs="Calibri"/>
          <w:lang w:eastAsia="zh-CN"/>
        </w:rPr>
        <w:t>Pateikiama atskiru dokumentu</w:t>
      </w:r>
    </w:p>
    <w:p w14:paraId="6826B209" w14:textId="77777777" w:rsidR="008434E0" w:rsidRPr="008434E0" w:rsidRDefault="008434E0" w:rsidP="008434E0">
      <w:pPr>
        <w:keepNext/>
        <w:spacing w:after="0" w:line="240" w:lineRule="auto"/>
        <w:ind w:firstLine="697"/>
        <w:jc w:val="center"/>
        <w:outlineLvl w:val="2"/>
        <w:rPr>
          <w:rFonts w:ascii="Calibri" w:eastAsia="Times New Roman" w:hAnsi="Calibri" w:cs="Calibri"/>
          <w:b/>
          <w:lang w:eastAsia="en-US"/>
        </w:rPr>
      </w:pPr>
      <w:r w:rsidRPr="008434E0">
        <w:rPr>
          <w:rFonts w:ascii="Calibri" w:eastAsia="Times New Roman" w:hAnsi="Calibri" w:cs="Calibri"/>
          <w:iCs/>
          <w:lang w:eastAsia="en-US"/>
        </w:rPr>
        <w:t>Dokumentai skelbiami viešai CVP IS priemonėmis kartu su kitais pirkimo dokumentais</w:t>
      </w:r>
      <w:r w:rsidRPr="008434E0">
        <w:rPr>
          <w:rFonts w:ascii="Calibri" w:eastAsia="Times New Roman" w:hAnsi="Calibri" w:cs="Calibri"/>
          <w:b/>
          <w:lang w:eastAsia="en-US"/>
        </w:rPr>
        <w:t xml:space="preserve"> </w:t>
      </w:r>
    </w:p>
    <w:p w14:paraId="2F88EB0C" w14:textId="77777777" w:rsidR="008434E0" w:rsidRPr="008434E0" w:rsidRDefault="008434E0" w:rsidP="008434E0">
      <w:pPr>
        <w:spacing w:after="0" w:line="240" w:lineRule="auto"/>
        <w:ind w:firstLine="697"/>
        <w:jc w:val="center"/>
        <w:rPr>
          <w:rFonts w:ascii="Calibri" w:eastAsia="Times New Roman" w:hAnsi="Calibri" w:cs="Calibri"/>
          <w:lang w:eastAsia="en-US"/>
        </w:rPr>
      </w:pPr>
      <w:r w:rsidRPr="008434E0">
        <w:rPr>
          <w:rFonts w:ascii="Calibri" w:eastAsia="Times New Roman" w:hAnsi="Calibri" w:cs="Calibri"/>
          <w:lang w:eastAsia="en-US"/>
        </w:rPr>
        <w:t>________________</w:t>
      </w:r>
    </w:p>
    <w:p w14:paraId="22639131" w14:textId="77777777" w:rsidR="008434E0" w:rsidRDefault="008434E0" w:rsidP="008D704D">
      <w:pPr>
        <w:pStyle w:val="Antrat2"/>
        <w:ind w:left="5103"/>
        <w:rPr>
          <w:rFonts w:asciiTheme="minorHAnsi" w:eastAsia="Calibri" w:hAnsiTheme="minorHAnsi" w:cstheme="minorHAnsi"/>
          <w:color w:val="0070C0"/>
          <w:sz w:val="21"/>
          <w:szCs w:val="21"/>
        </w:rPr>
      </w:pPr>
    </w:p>
    <w:p w14:paraId="2076FCB6" w14:textId="77777777" w:rsidR="008434E0" w:rsidRDefault="008434E0" w:rsidP="008D704D">
      <w:pPr>
        <w:pStyle w:val="Antrat2"/>
        <w:ind w:left="5103"/>
        <w:rPr>
          <w:rFonts w:asciiTheme="minorHAnsi" w:eastAsia="Calibri" w:hAnsiTheme="minorHAnsi" w:cstheme="minorHAnsi"/>
          <w:color w:val="0070C0"/>
          <w:sz w:val="21"/>
          <w:szCs w:val="21"/>
        </w:rPr>
      </w:pPr>
    </w:p>
    <w:p w14:paraId="43E8696E" w14:textId="77777777" w:rsidR="008434E0" w:rsidRDefault="008434E0" w:rsidP="008D704D">
      <w:pPr>
        <w:pStyle w:val="Antrat2"/>
        <w:ind w:left="5103"/>
        <w:rPr>
          <w:rFonts w:asciiTheme="minorHAnsi" w:eastAsia="Calibri" w:hAnsiTheme="minorHAnsi" w:cstheme="minorHAnsi"/>
          <w:color w:val="0070C0"/>
          <w:sz w:val="21"/>
          <w:szCs w:val="21"/>
        </w:rPr>
      </w:pPr>
    </w:p>
    <w:p w14:paraId="0D963A77" w14:textId="77777777" w:rsidR="008434E0" w:rsidRDefault="008434E0" w:rsidP="008D704D">
      <w:pPr>
        <w:pStyle w:val="Antrat2"/>
        <w:ind w:left="5103"/>
        <w:rPr>
          <w:rFonts w:asciiTheme="minorHAnsi" w:eastAsia="Calibri" w:hAnsiTheme="minorHAnsi" w:cstheme="minorHAnsi"/>
          <w:color w:val="0070C0"/>
          <w:sz w:val="21"/>
          <w:szCs w:val="21"/>
        </w:rPr>
      </w:pPr>
    </w:p>
    <w:p w14:paraId="5A9BDC3D" w14:textId="77777777" w:rsidR="008434E0" w:rsidRDefault="008434E0" w:rsidP="008D704D">
      <w:pPr>
        <w:pStyle w:val="Antrat2"/>
        <w:ind w:left="5103"/>
        <w:rPr>
          <w:rFonts w:asciiTheme="minorHAnsi" w:eastAsia="Calibri" w:hAnsiTheme="minorHAnsi" w:cstheme="minorHAnsi"/>
          <w:color w:val="0070C0"/>
          <w:sz w:val="21"/>
          <w:szCs w:val="21"/>
        </w:rPr>
      </w:pPr>
    </w:p>
    <w:p w14:paraId="12109694" w14:textId="77777777" w:rsidR="008434E0" w:rsidRDefault="008434E0" w:rsidP="008D704D">
      <w:pPr>
        <w:pStyle w:val="Antrat2"/>
        <w:ind w:left="5103"/>
        <w:rPr>
          <w:rFonts w:asciiTheme="minorHAnsi" w:eastAsia="Calibri" w:hAnsiTheme="minorHAnsi" w:cstheme="minorHAnsi"/>
          <w:color w:val="0070C0"/>
          <w:sz w:val="21"/>
          <w:szCs w:val="21"/>
        </w:rPr>
      </w:pPr>
    </w:p>
    <w:p w14:paraId="7AE04B38" w14:textId="77777777" w:rsidR="008434E0" w:rsidRDefault="008434E0" w:rsidP="008D704D">
      <w:pPr>
        <w:pStyle w:val="Antrat2"/>
        <w:ind w:left="5103"/>
        <w:rPr>
          <w:rFonts w:asciiTheme="minorHAnsi" w:eastAsia="Calibri" w:hAnsiTheme="minorHAnsi" w:cstheme="minorHAnsi"/>
          <w:color w:val="0070C0"/>
          <w:sz w:val="21"/>
          <w:szCs w:val="21"/>
        </w:rPr>
      </w:pPr>
    </w:p>
    <w:p w14:paraId="251964F5" w14:textId="77777777" w:rsidR="008434E0" w:rsidRDefault="008434E0" w:rsidP="008D704D">
      <w:pPr>
        <w:pStyle w:val="Antrat2"/>
        <w:ind w:left="5103"/>
        <w:rPr>
          <w:rFonts w:asciiTheme="minorHAnsi" w:eastAsia="Calibri" w:hAnsiTheme="minorHAnsi" w:cstheme="minorHAnsi"/>
          <w:color w:val="0070C0"/>
          <w:sz w:val="21"/>
          <w:szCs w:val="21"/>
        </w:rPr>
      </w:pPr>
    </w:p>
    <w:p w14:paraId="4E8C5B1B" w14:textId="77777777" w:rsidR="008434E0" w:rsidRDefault="008434E0" w:rsidP="008D704D">
      <w:pPr>
        <w:pStyle w:val="Antrat2"/>
        <w:ind w:left="5103"/>
        <w:rPr>
          <w:rFonts w:asciiTheme="minorHAnsi" w:eastAsia="Calibri" w:hAnsiTheme="minorHAnsi" w:cstheme="minorHAnsi"/>
          <w:color w:val="0070C0"/>
          <w:sz w:val="21"/>
          <w:szCs w:val="21"/>
        </w:rPr>
      </w:pPr>
    </w:p>
    <w:p w14:paraId="209B4DA5" w14:textId="77777777" w:rsidR="008434E0" w:rsidRDefault="008434E0" w:rsidP="008D704D">
      <w:pPr>
        <w:pStyle w:val="Antrat2"/>
        <w:ind w:left="5103"/>
        <w:rPr>
          <w:rFonts w:asciiTheme="minorHAnsi" w:eastAsia="Calibri" w:hAnsiTheme="minorHAnsi" w:cstheme="minorHAnsi"/>
          <w:color w:val="0070C0"/>
          <w:sz w:val="21"/>
          <w:szCs w:val="21"/>
        </w:rPr>
      </w:pPr>
    </w:p>
    <w:p w14:paraId="3E663D9B" w14:textId="77777777" w:rsidR="008434E0" w:rsidRDefault="008434E0" w:rsidP="008D704D">
      <w:pPr>
        <w:pStyle w:val="Antrat2"/>
        <w:ind w:left="5103"/>
        <w:rPr>
          <w:rFonts w:asciiTheme="minorHAnsi" w:eastAsia="Calibri" w:hAnsiTheme="minorHAnsi" w:cstheme="minorHAnsi"/>
          <w:color w:val="0070C0"/>
          <w:sz w:val="21"/>
          <w:szCs w:val="21"/>
        </w:rPr>
      </w:pPr>
    </w:p>
    <w:p w14:paraId="5051E279" w14:textId="77777777" w:rsidR="008434E0" w:rsidRDefault="008434E0" w:rsidP="008D704D">
      <w:pPr>
        <w:pStyle w:val="Antrat2"/>
        <w:ind w:left="5103"/>
        <w:rPr>
          <w:rFonts w:asciiTheme="minorHAnsi" w:eastAsia="Calibri" w:hAnsiTheme="minorHAnsi" w:cstheme="minorHAnsi"/>
          <w:color w:val="0070C0"/>
          <w:sz w:val="21"/>
          <w:szCs w:val="21"/>
        </w:rPr>
      </w:pPr>
    </w:p>
    <w:p w14:paraId="30884825" w14:textId="77777777" w:rsidR="008434E0" w:rsidRDefault="008434E0" w:rsidP="008D704D">
      <w:pPr>
        <w:pStyle w:val="Antrat2"/>
        <w:ind w:left="5103"/>
        <w:rPr>
          <w:rFonts w:asciiTheme="minorHAnsi" w:eastAsia="Calibri" w:hAnsiTheme="minorHAnsi" w:cstheme="minorHAnsi"/>
          <w:color w:val="0070C0"/>
          <w:sz w:val="21"/>
          <w:szCs w:val="21"/>
        </w:rPr>
      </w:pPr>
    </w:p>
    <w:p w14:paraId="1AAAE351" w14:textId="77777777" w:rsidR="008434E0" w:rsidRDefault="008434E0" w:rsidP="008D704D">
      <w:pPr>
        <w:pStyle w:val="Antrat2"/>
        <w:ind w:left="5103"/>
        <w:rPr>
          <w:rFonts w:asciiTheme="minorHAnsi" w:eastAsia="Calibri" w:hAnsiTheme="minorHAnsi" w:cstheme="minorHAnsi"/>
          <w:color w:val="0070C0"/>
          <w:sz w:val="21"/>
          <w:szCs w:val="21"/>
        </w:rPr>
      </w:pPr>
    </w:p>
    <w:p w14:paraId="19DEE70A" w14:textId="77777777" w:rsidR="008434E0" w:rsidRDefault="008434E0" w:rsidP="008D704D">
      <w:pPr>
        <w:pStyle w:val="Antrat2"/>
        <w:ind w:left="5103"/>
        <w:rPr>
          <w:rFonts w:asciiTheme="minorHAnsi" w:eastAsia="Calibri" w:hAnsiTheme="minorHAnsi" w:cstheme="minorHAnsi"/>
          <w:color w:val="0070C0"/>
          <w:sz w:val="21"/>
          <w:szCs w:val="21"/>
        </w:rPr>
      </w:pPr>
    </w:p>
    <w:p w14:paraId="485EFB8B" w14:textId="77777777" w:rsidR="008434E0" w:rsidRDefault="008434E0" w:rsidP="008D704D">
      <w:pPr>
        <w:pStyle w:val="Antrat2"/>
        <w:ind w:left="5103"/>
        <w:rPr>
          <w:rFonts w:asciiTheme="minorHAnsi" w:eastAsia="Calibri" w:hAnsiTheme="minorHAnsi" w:cstheme="minorHAnsi"/>
          <w:color w:val="0070C0"/>
          <w:sz w:val="21"/>
          <w:szCs w:val="21"/>
        </w:rPr>
      </w:pPr>
    </w:p>
    <w:p w14:paraId="3019DABD" w14:textId="77777777" w:rsidR="008434E0" w:rsidRDefault="008434E0" w:rsidP="008D704D">
      <w:pPr>
        <w:pStyle w:val="Antrat2"/>
        <w:ind w:left="5103"/>
        <w:rPr>
          <w:rFonts w:asciiTheme="minorHAnsi" w:eastAsia="Calibri" w:hAnsiTheme="minorHAnsi" w:cstheme="minorHAnsi"/>
          <w:color w:val="0070C0"/>
          <w:sz w:val="21"/>
          <w:szCs w:val="21"/>
        </w:rPr>
      </w:pPr>
    </w:p>
    <w:p w14:paraId="148DB52D" w14:textId="77777777" w:rsidR="008434E0" w:rsidRDefault="008434E0" w:rsidP="008D704D">
      <w:pPr>
        <w:pStyle w:val="Antrat2"/>
        <w:ind w:left="5103"/>
        <w:rPr>
          <w:rFonts w:asciiTheme="minorHAnsi" w:eastAsia="Calibri" w:hAnsiTheme="minorHAnsi" w:cstheme="minorHAnsi"/>
          <w:color w:val="0070C0"/>
          <w:sz w:val="21"/>
          <w:szCs w:val="21"/>
        </w:rPr>
      </w:pPr>
    </w:p>
    <w:p w14:paraId="23817C53" w14:textId="77777777" w:rsidR="008434E0" w:rsidRDefault="008434E0" w:rsidP="008D704D">
      <w:pPr>
        <w:pStyle w:val="Antrat2"/>
        <w:ind w:left="5103"/>
        <w:rPr>
          <w:rFonts w:asciiTheme="minorHAnsi" w:eastAsia="Calibri" w:hAnsiTheme="minorHAnsi" w:cstheme="minorHAnsi"/>
          <w:color w:val="0070C0"/>
          <w:sz w:val="21"/>
          <w:szCs w:val="21"/>
        </w:rPr>
      </w:pPr>
    </w:p>
    <w:p w14:paraId="2C10C0C4" w14:textId="77777777" w:rsidR="008434E0" w:rsidRDefault="008434E0" w:rsidP="008D704D">
      <w:pPr>
        <w:pStyle w:val="Antrat2"/>
        <w:ind w:left="5103"/>
        <w:rPr>
          <w:rFonts w:asciiTheme="minorHAnsi" w:eastAsia="Calibri" w:hAnsiTheme="minorHAnsi" w:cstheme="minorHAnsi"/>
          <w:color w:val="0070C0"/>
          <w:sz w:val="21"/>
          <w:szCs w:val="21"/>
        </w:rPr>
      </w:pPr>
    </w:p>
    <w:p w14:paraId="70F098A3" w14:textId="77777777" w:rsidR="008434E0" w:rsidRDefault="008434E0" w:rsidP="008D704D">
      <w:pPr>
        <w:pStyle w:val="Antrat2"/>
        <w:ind w:left="5103"/>
        <w:rPr>
          <w:rFonts w:asciiTheme="minorHAnsi" w:eastAsia="Calibri" w:hAnsiTheme="minorHAnsi" w:cstheme="minorHAnsi"/>
          <w:color w:val="0070C0"/>
          <w:sz w:val="21"/>
          <w:szCs w:val="21"/>
        </w:rPr>
      </w:pPr>
    </w:p>
    <w:p w14:paraId="38342BF3" w14:textId="77777777" w:rsidR="008434E0" w:rsidRDefault="008434E0" w:rsidP="008D704D">
      <w:pPr>
        <w:pStyle w:val="Antrat2"/>
        <w:ind w:left="5103"/>
        <w:rPr>
          <w:rFonts w:asciiTheme="minorHAnsi" w:eastAsia="Calibri" w:hAnsiTheme="minorHAnsi" w:cstheme="minorHAnsi"/>
          <w:color w:val="0070C0"/>
          <w:sz w:val="21"/>
          <w:szCs w:val="21"/>
        </w:rPr>
      </w:pPr>
    </w:p>
    <w:p w14:paraId="52D92DD2" w14:textId="51984897" w:rsidR="008434E0" w:rsidRDefault="008434E0" w:rsidP="008D704D">
      <w:pPr>
        <w:pStyle w:val="Antrat2"/>
        <w:ind w:left="5103"/>
        <w:rPr>
          <w:rFonts w:asciiTheme="minorHAnsi" w:eastAsia="Calibri" w:hAnsiTheme="minorHAnsi" w:cstheme="minorHAnsi"/>
          <w:color w:val="0070C0"/>
          <w:sz w:val="21"/>
          <w:szCs w:val="21"/>
        </w:rPr>
      </w:pPr>
    </w:p>
    <w:p w14:paraId="5A25A4B7" w14:textId="712CF4D7" w:rsidR="008434E0" w:rsidRDefault="008434E0" w:rsidP="008434E0"/>
    <w:p w14:paraId="069BA591" w14:textId="3E753240" w:rsidR="008434E0" w:rsidRDefault="008434E0" w:rsidP="00CC11F3">
      <w:pPr>
        <w:pStyle w:val="Antrat2"/>
        <w:rPr>
          <w:rFonts w:asciiTheme="minorHAnsi" w:eastAsia="Calibri" w:hAnsiTheme="minorHAnsi" w:cstheme="minorHAnsi"/>
          <w:color w:val="0070C0"/>
          <w:sz w:val="21"/>
          <w:szCs w:val="21"/>
        </w:rPr>
      </w:pPr>
    </w:p>
    <w:p w14:paraId="31158F07" w14:textId="77777777" w:rsidR="00CC11F3" w:rsidRPr="00CC11F3" w:rsidRDefault="00CC11F3" w:rsidP="00CC11F3"/>
    <w:p w14:paraId="73F43DFB" w14:textId="18ECFF8E" w:rsidR="008D704D" w:rsidRPr="00F0499F" w:rsidRDefault="008D704D" w:rsidP="008D704D">
      <w:pPr>
        <w:pStyle w:val="Antrat2"/>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0"/>
      <w:bookmarkEnd w:id="51"/>
      <w:bookmarkEnd w:id="52"/>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7FF1757E" w14:textId="77777777" w:rsidR="00CC11F3" w:rsidRPr="00CC11F3" w:rsidRDefault="00CC11F3" w:rsidP="00CC11F3">
      <w:pPr>
        <w:numPr>
          <w:ilvl w:val="0"/>
          <w:numId w:val="20"/>
        </w:numPr>
        <w:spacing w:after="0" w:line="240" w:lineRule="auto"/>
        <w:ind w:left="0" w:firstLine="567"/>
        <w:jc w:val="both"/>
        <w:rPr>
          <w:rFonts w:ascii="Calibri" w:eastAsia="Calibri" w:hAnsi="Calibri" w:cs="Calibri"/>
        </w:rPr>
      </w:pPr>
      <w:bookmarkStart w:id="53" w:name="_Ref38291223"/>
      <w:bookmarkStart w:id="54" w:name="_Ref38291334"/>
      <w:bookmarkStart w:id="55" w:name="_Ref38533412"/>
      <w:bookmarkStart w:id="56" w:name="_Toc126333942"/>
      <w:r w:rsidRPr="00CC11F3">
        <w:rPr>
          <w:rFonts w:ascii="Calibri" w:eastAsia="Calibri" w:hAnsi="Calibri" w:cs="Calibri"/>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6D356F56" w14:textId="77777777" w:rsidR="00CC11F3" w:rsidRPr="00CC11F3" w:rsidRDefault="00CC11F3" w:rsidP="00CC11F3">
      <w:pPr>
        <w:numPr>
          <w:ilvl w:val="0"/>
          <w:numId w:val="20"/>
        </w:numPr>
        <w:spacing w:after="0" w:line="240" w:lineRule="auto"/>
        <w:ind w:left="0" w:firstLine="567"/>
        <w:jc w:val="both"/>
        <w:rPr>
          <w:rFonts w:ascii="Calibri" w:eastAsia="Calibri" w:hAnsi="Calibri" w:cs="Calibri"/>
        </w:rPr>
      </w:pPr>
      <w:r w:rsidRPr="00CC11F3">
        <w:rPr>
          <w:rFonts w:ascii="Calibri" w:eastAsia="Calibri" w:hAnsi="Calibri" w:cs="Calibri"/>
        </w:rPr>
        <w:t xml:space="preserve">Pašalinimo pagrindai taikomi tiekėjui (kai pasiūlymą teikia ūkio subjektų grupė – visiems tos grupės nariams) ir ūkio subjektams, kurių pajėgumais tiekėjas remiasi. </w:t>
      </w:r>
    </w:p>
    <w:p w14:paraId="35FD2D28" w14:textId="77777777" w:rsidR="00CC11F3" w:rsidRPr="00CC11F3" w:rsidRDefault="00CC11F3" w:rsidP="00CC11F3">
      <w:pPr>
        <w:numPr>
          <w:ilvl w:val="0"/>
          <w:numId w:val="20"/>
        </w:numPr>
        <w:spacing w:after="0" w:line="240" w:lineRule="auto"/>
        <w:ind w:left="0" w:firstLine="567"/>
        <w:jc w:val="both"/>
        <w:rPr>
          <w:rFonts w:ascii="Calibri" w:eastAsia="Verdana" w:hAnsi="Calibri" w:cs="Calibri"/>
        </w:rPr>
      </w:pPr>
      <w:r w:rsidRPr="00CC11F3">
        <w:rPr>
          <w:rFonts w:ascii="Calibri" w:eastAsia="Calibri" w:hAnsi="Calibri" w:cs="Calibri"/>
          <w:color w:val="000000"/>
        </w:rPr>
        <w:t>Perkančioji organizacija tiekėją pašalina iš pirkimo procedūros bet kuriame pirkimo procedūros etape, jeigu paaiškėja, kad dėl savo veiksmų ar neveikimo prieš pirkimo procedūrą ar jos metu jis atitinka bent vieną iš pirkimo dokumentuos</w:t>
      </w:r>
      <w:r w:rsidRPr="00CC11F3">
        <w:rPr>
          <w:rFonts w:ascii="Calibri" w:eastAsia="Verdana" w:hAnsi="Calibri" w:cs="Calibri"/>
          <w:color w:val="000000"/>
        </w:rPr>
        <w:t xml:space="preserve">e nustatytų tiekėjo pašalinimo pagrindų, išskyrus VPĮ 46 straipsnio 10 dalyje nustatytus atvejus (tačiau atsižvelgiant į VPĮ 46 straipsnio 11 ir 12 dalių nuostatas). </w:t>
      </w:r>
    </w:p>
    <w:p w14:paraId="4CBA1532" w14:textId="77777777" w:rsidR="00CC11F3" w:rsidRPr="00CC11F3" w:rsidRDefault="00CC11F3" w:rsidP="00CC11F3">
      <w:pPr>
        <w:numPr>
          <w:ilvl w:val="0"/>
          <w:numId w:val="20"/>
        </w:numPr>
        <w:spacing w:after="0" w:line="240" w:lineRule="auto"/>
        <w:ind w:left="0" w:firstLine="567"/>
        <w:jc w:val="both"/>
        <w:rPr>
          <w:rFonts w:ascii="Calibri" w:eastAsia="Verdana" w:hAnsi="Calibri" w:cs="Calibri"/>
          <w:color w:val="000000"/>
        </w:rPr>
      </w:pPr>
      <w:r w:rsidRPr="00CC11F3">
        <w:rPr>
          <w:rFonts w:ascii="Calibri" w:eastAsia="Verdana" w:hAnsi="Calibri" w:cs="Calibri"/>
          <w:color w:val="00000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9CC0BD0" w14:textId="77777777" w:rsidR="00CC11F3" w:rsidRPr="00CC11F3" w:rsidRDefault="00CC11F3" w:rsidP="00CC11F3">
      <w:pPr>
        <w:numPr>
          <w:ilvl w:val="0"/>
          <w:numId w:val="20"/>
        </w:numPr>
        <w:spacing w:after="0" w:line="240" w:lineRule="auto"/>
        <w:ind w:left="0" w:firstLine="567"/>
        <w:jc w:val="both"/>
        <w:rPr>
          <w:rFonts w:ascii="Calibri" w:eastAsia="Calibri" w:hAnsi="Calibri" w:cs="Calibri"/>
        </w:rPr>
      </w:pPr>
      <w:r w:rsidRPr="00CC11F3">
        <w:rPr>
          <w:rFonts w:ascii="Calibri" w:eastAsia="Verdana" w:hAnsi="Calibri" w:cs="Calibri"/>
        </w:rPr>
        <w:t>Perkančioji organizacija visų pirma reikalauja tokios rūšies pažymų ir tokių dokumentinių įrodymų formų, apie kuriuos pateikta informacija Europos Komisijos informacinėje dokumentų saugykloje „e-</w:t>
      </w:r>
      <w:proofErr w:type="spellStart"/>
      <w:r w:rsidRPr="00CC11F3">
        <w:rPr>
          <w:rFonts w:ascii="Calibri" w:eastAsia="Verdana" w:hAnsi="Calibri" w:cs="Calibri"/>
        </w:rPr>
        <w:t>Certis</w:t>
      </w:r>
      <w:proofErr w:type="spellEnd"/>
      <w:r w:rsidRPr="00CC11F3">
        <w:rPr>
          <w:rFonts w:ascii="Calibri" w:eastAsia="Verdana" w:hAnsi="Calibri" w:cs="Calibri"/>
        </w:rPr>
        <w:t>“. Lentelės ketvirtame stulpelyje nurodomi doku</w:t>
      </w:r>
      <w:r w:rsidRPr="00CC11F3">
        <w:rPr>
          <w:rFonts w:ascii="Calibri" w:eastAsia="Calibri" w:hAnsi="Calibri" w:cs="Calibri"/>
        </w:rPr>
        <w:t>mentai, kuriuos turi pateikti Lietuvos Respublikoje registruoti tiekėjai. Dėl dokumentų, kuriuos turi pateikti užsienio šalių tiekėjai, informaciją Perkančioji organizacija pasitikrina „e-</w:t>
      </w:r>
      <w:proofErr w:type="spellStart"/>
      <w:r w:rsidRPr="00CC11F3">
        <w:rPr>
          <w:rFonts w:ascii="Calibri" w:eastAsia="Calibri" w:hAnsi="Calibri" w:cs="Calibri"/>
        </w:rPr>
        <w:t>Certis</w:t>
      </w:r>
      <w:proofErr w:type="spellEnd"/>
      <w:r w:rsidRPr="00CC11F3">
        <w:rPr>
          <w:rFonts w:ascii="Calibri" w:eastAsia="Calibri" w:hAnsi="Calibri" w:cs="Calibri"/>
        </w:rPr>
        <w:t xml:space="preserve">“, adresu </w:t>
      </w:r>
      <w:hyperlink r:id="rId17" w:history="1">
        <w:r w:rsidRPr="00CC11F3">
          <w:rPr>
            <w:rFonts w:ascii="Calibri" w:eastAsia="Calibri" w:hAnsi="Calibri" w:cs="Calibri"/>
          </w:rPr>
          <w:t>https://ec.europa.eu/tools/ecertis/</w:t>
        </w:r>
      </w:hyperlink>
      <w:r w:rsidRPr="00CC11F3">
        <w:rPr>
          <w:rFonts w:ascii="Calibri" w:eastAsia="Calibri" w:hAnsi="Calibri" w:cs="Calibri"/>
        </w:rPr>
        <w:t xml:space="preserve">. </w:t>
      </w:r>
    </w:p>
    <w:p w14:paraId="43EDEC93" w14:textId="77777777" w:rsidR="00CC11F3" w:rsidRPr="00CC11F3" w:rsidRDefault="00CC11F3" w:rsidP="00CC11F3">
      <w:pPr>
        <w:numPr>
          <w:ilvl w:val="0"/>
          <w:numId w:val="20"/>
        </w:numPr>
        <w:spacing w:after="0" w:line="240" w:lineRule="auto"/>
        <w:ind w:left="0" w:firstLine="567"/>
        <w:jc w:val="both"/>
        <w:rPr>
          <w:rFonts w:ascii="Calibri" w:eastAsia="Calibri" w:hAnsi="Calibri" w:cs="Calibri"/>
        </w:rPr>
      </w:pPr>
      <w:r w:rsidRPr="00CC11F3">
        <w:rPr>
          <w:rFonts w:ascii="Calibri" w:eastAsia="Calibri" w:hAnsi="Calibri" w:cs="Calibri"/>
        </w:rPr>
        <w:t>Perkančioji organizacija nereikalauja iš tiekėjo pateikti dokumentų, patvirtinančių jo pašalinimo pagrindų nebuvimą, jeigu ji:</w:t>
      </w:r>
    </w:p>
    <w:p w14:paraId="19999E38" w14:textId="77777777" w:rsidR="00CC11F3" w:rsidRPr="00CC11F3" w:rsidRDefault="00CC11F3" w:rsidP="00CC11F3">
      <w:pPr>
        <w:numPr>
          <w:ilvl w:val="1"/>
          <w:numId w:val="20"/>
        </w:numPr>
        <w:spacing w:after="0" w:line="240" w:lineRule="auto"/>
        <w:ind w:left="0" w:firstLine="567"/>
        <w:jc w:val="both"/>
        <w:rPr>
          <w:rFonts w:ascii="Calibri" w:eastAsia="Calibri" w:hAnsi="Calibri" w:cs="Calibri"/>
        </w:rPr>
      </w:pPr>
      <w:r w:rsidRPr="00CC11F3">
        <w:rPr>
          <w:rFonts w:ascii="Calibri" w:eastAsia="Calibri" w:hAnsi="Calibri" w:cs="Calibr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5578384" w14:textId="77777777" w:rsidR="00CC11F3" w:rsidRPr="00CC11F3" w:rsidRDefault="00CC11F3" w:rsidP="00CC11F3">
      <w:pPr>
        <w:numPr>
          <w:ilvl w:val="1"/>
          <w:numId w:val="20"/>
        </w:numPr>
        <w:spacing w:after="0" w:line="240" w:lineRule="auto"/>
        <w:ind w:left="0" w:firstLine="567"/>
        <w:jc w:val="both"/>
        <w:rPr>
          <w:rFonts w:ascii="Calibri" w:eastAsia="Calibri" w:hAnsi="Calibri" w:cs="Calibri"/>
        </w:rPr>
      </w:pPr>
      <w:r w:rsidRPr="00CC11F3">
        <w:rPr>
          <w:rFonts w:ascii="Calibri" w:eastAsia="Calibri" w:hAnsi="Calibri" w:cs="Calibri"/>
        </w:rPr>
        <w:t>šiuos dokumentus jau turi iš ankstesnių pirkimo procedūrų, jeigu šiuose dokumentuose nurodyta informacija vis dar yra aktuali (dokumentas išduotas prieš ne daugiau dienų, negu nurodyta atitinkamoje žemiau esančios lentelės eilutėje).</w:t>
      </w:r>
    </w:p>
    <w:p w14:paraId="795D2921" w14:textId="77777777" w:rsidR="00CC11F3" w:rsidRPr="00CC11F3" w:rsidRDefault="00CC11F3" w:rsidP="00CC11F3">
      <w:pPr>
        <w:spacing w:after="0" w:line="240" w:lineRule="auto"/>
        <w:ind w:firstLine="567"/>
        <w:jc w:val="both"/>
        <w:rPr>
          <w:rFonts w:ascii="Calibri" w:eastAsia="Calibri" w:hAnsi="Calibri" w:cs="Calibri"/>
        </w:rPr>
      </w:pPr>
      <w:r w:rsidRPr="00CC11F3">
        <w:rPr>
          <w:rFonts w:ascii="Calibri" w:eastAsia="Calibri" w:hAnsi="Calibri" w:cs="Calibri"/>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5FFD073" w14:textId="77777777" w:rsidR="00CC11F3" w:rsidRPr="00CC11F3" w:rsidRDefault="00CC11F3" w:rsidP="00CC11F3">
      <w:pPr>
        <w:numPr>
          <w:ilvl w:val="0"/>
          <w:numId w:val="20"/>
        </w:numPr>
        <w:spacing w:after="0" w:line="240" w:lineRule="auto"/>
        <w:ind w:left="0" w:firstLine="567"/>
        <w:jc w:val="both"/>
        <w:rPr>
          <w:rFonts w:ascii="Calibri" w:eastAsia="Calibri" w:hAnsi="Calibri" w:cs="Calibri"/>
        </w:rPr>
      </w:pPr>
      <w:r w:rsidRPr="00CC11F3">
        <w:rPr>
          <w:rFonts w:ascii="Calibri" w:eastAsia="Calibri" w:hAnsi="Calibri" w:cs="Calibr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1EC9030" w14:textId="77777777" w:rsidR="00CC11F3" w:rsidRPr="00CC11F3" w:rsidRDefault="00CC11F3" w:rsidP="00CC11F3">
      <w:pPr>
        <w:numPr>
          <w:ilvl w:val="1"/>
          <w:numId w:val="20"/>
        </w:numPr>
        <w:spacing w:after="0" w:line="240" w:lineRule="auto"/>
        <w:ind w:left="0" w:firstLine="567"/>
        <w:jc w:val="both"/>
        <w:rPr>
          <w:rFonts w:ascii="Calibri" w:eastAsia="Calibri" w:hAnsi="Calibri" w:cs="Calibri"/>
        </w:rPr>
      </w:pPr>
      <w:r w:rsidRPr="00CC11F3">
        <w:rPr>
          <w:rFonts w:ascii="Calibri" w:eastAsia="Calibri" w:hAnsi="Calibri" w:cs="Calibri"/>
        </w:rPr>
        <w:t>priesaikos deklaracija;</w:t>
      </w:r>
    </w:p>
    <w:p w14:paraId="2B64550F" w14:textId="069BC92A" w:rsidR="00CC11F3" w:rsidRDefault="00CC11F3" w:rsidP="00CC11F3">
      <w:pPr>
        <w:numPr>
          <w:ilvl w:val="1"/>
          <w:numId w:val="20"/>
        </w:numPr>
        <w:spacing w:line="259" w:lineRule="auto"/>
        <w:ind w:left="0" w:firstLine="567"/>
        <w:contextualSpacing/>
        <w:jc w:val="both"/>
        <w:rPr>
          <w:rFonts w:ascii="Calibri" w:eastAsia="Calibri" w:hAnsi="Calibri" w:cs="Calibri"/>
        </w:rPr>
      </w:pPr>
      <w:r w:rsidRPr="00CC11F3">
        <w:rPr>
          <w:rFonts w:ascii="Calibri" w:eastAsia="Calibri" w:hAnsi="Calibri" w:cs="Calibr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Calibri" w:eastAsia="Calibri" w:hAnsi="Calibri" w:cs="Calibri"/>
        </w:rPr>
        <w:t>.</w:t>
      </w:r>
    </w:p>
    <w:tbl>
      <w:tblPr>
        <w:tblW w:w="9776" w:type="dxa"/>
        <w:tblLayout w:type="fixed"/>
        <w:tblCellMar>
          <w:left w:w="10" w:type="dxa"/>
          <w:right w:w="10" w:type="dxa"/>
        </w:tblCellMar>
        <w:tblLook w:val="04A0" w:firstRow="1" w:lastRow="0" w:firstColumn="1" w:lastColumn="0" w:noHBand="0" w:noVBand="1"/>
      </w:tblPr>
      <w:tblGrid>
        <w:gridCol w:w="562"/>
        <w:gridCol w:w="3686"/>
        <w:gridCol w:w="1134"/>
        <w:gridCol w:w="4394"/>
      </w:tblGrid>
      <w:tr w:rsidR="00CC11F3" w:rsidRPr="00CC11F3" w14:paraId="196B6EF2" w14:textId="77777777" w:rsidTr="00FD183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B41C29" w14:textId="77777777" w:rsidR="00CC11F3" w:rsidRPr="00CC11F3" w:rsidRDefault="00CC11F3" w:rsidP="00CC11F3">
            <w:pPr>
              <w:spacing w:after="0" w:line="240" w:lineRule="auto"/>
              <w:ind w:left="32"/>
              <w:jc w:val="center"/>
              <w:rPr>
                <w:rFonts w:ascii="Calibri" w:eastAsia="Calibri" w:hAnsi="Calibri" w:cs="Calibri"/>
                <w:b/>
                <w:bCs/>
                <w:sz w:val="20"/>
                <w:szCs w:val="20"/>
              </w:rPr>
            </w:pPr>
            <w:r w:rsidRPr="00CC11F3">
              <w:rPr>
                <w:rFonts w:ascii="Calibri" w:eastAsia="Calibri" w:hAnsi="Calibri" w:cs="Calibri"/>
                <w:b/>
                <w:bCs/>
                <w:sz w:val="20"/>
                <w:szCs w:val="20"/>
              </w:rPr>
              <w:lastRenderedPageBreak/>
              <w:t>Eil. Nr.</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A93DEA" w14:textId="77777777" w:rsidR="00CC11F3" w:rsidRPr="00CC11F3" w:rsidRDefault="00CC11F3" w:rsidP="00CC11F3">
            <w:pPr>
              <w:spacing w:after="0" w:line="240" w:lineRule="auto"/>
              <w:jc w:val="center"/>
              <w:rPr>
                <w:rFonts w:ascii="Calibri" w:eastAsia="Calibri" w:hAnsi="Calibri" w:cs="Calibri"/>
                <w:bCs/>
                <w:sz w:val="20"/>
                <w:szCs w:val="20"/>
                <w:lang w:eastAsia="en-US"/>
              </w:rPr>
            </w:pPr>
            <w:r w:rsidRPr="00CC11F3">
              <w:rPr>
                <w:rFonts w:ascii="Calibri" w:eastAsia="Calibri" w:hAnsi="Calibri" w:cs="Calibri"/>
                <w:b/>
                <w:sz w:val="20"/>
                <w:szCs w:val="20"/>
              </w:rPr>
              <w:t>Tiekėjo pašalinimo pagrindai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B91EF0" w14:textId="77777777" w:rsidR="00CC11F3" w:rsidRPr="00CC11F3" w:rsidRDefault="00CC11F3" w:rsidP="00CC11F3">
            <w:pPr>
              <w:spacing w:after="0" w:line="240" w:lineRule="auto"/>
              <w:jc w:val="center"/>
              <w:rPr>
                <w:rFonts w:ascii="Calibri" w:eastAsia="Yu Mincho" w:hAnsi="Calibri" w:cs="Calibri"/>
                <w:b/>
                <w:bCs/>
                <w:sz w:val="20"/>
                <w:szCs w:val="20"/>
              </w:rPr>
            </w:pPr>
            <w:r w:rsidRPr="00CC11F3">
              <w:rPr>
                <w:rFonts w:ascii="Calibri" w:eastAsia="Yu Mincho" w:hAnsi="Calibri" w:cs="Calibri"/>
                <w:b/>
                <w:bCs/>
                <w:sz w:val="20"/>
                <w:szCs w:val="20"/>
              </w:rPr>
              <w:t xml:space="preserve">VPĮ straipsnis,  dalis, punktas bei EBVPD formos dalis pildymui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E4AA71" w14:textId="77777777" w:rsidR="00CC11F3" w:rsidRPr="00CC11F3" w:rsidRDefault="00CC11F3" w:rsidP="00CC11F3">
            <w:pPr>
              <w:spacing w:after="0" w:line="240" w:lineRule="auto"/>
              <w:ind w:right="175"/>
              <w:jc w:val="center"/>
              <w:rPr>
                <w:rFonts w:ascii="Calibri" w:eastAsia="Calibri" w:hAnsi="Calibri" w:cs="Calibri"/>
                <w:bCs/>
                <w:iCs/>
                <w:sz w:val="20"/>
                <w:szCs w:val="20"/>
                <w:lang w:eastAsia="en-US"/>
              </w:rPr>
            </w:pPr>
            <w:r w:rsidRPr="00CC11F3">
              <w:rPr>
                <w:rFonts w:ascii="Calibri" w:eastAsia="Calibri" w:hAnsi="Calibri" w:cs="Calibri"/>
                <w:b/>
                <w:sz w:val="20"/>
                <w:szCs w:val="20"/>
              </w:rPr>
              <w:t>Pašalinimo pagrindų nebuvimą įrodantys dokumentai</w:t>
            </w:r>
          </w:p>
        </w:tc>
      </w:tr>
      <w:tr w:rsidR="00CC11F3" w:rsidRPr="00CC11F3" w14:paraId="599355E4" w14:textId="77777777" w:rsidTr="00FD183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8BEEBE" w14:textId="77777777" w:rsidR="00CC11F3" w:rsidRPr="00CC11F3" w:rsidRDefault="00CC11F3" w:rsidP="00CC11F3">
            <w:pPr>
              <w:numPr>
                <w:ilvl w:val="0"/>
                <w:numId w:val="25"/>
              </w:numPr>
              <w:spacing w:after="0" w:line="240" w:lineRule="auto"/>
              <w:rPr>
                <w:rFonts w:ascii="Calibri" w:eastAsia="Calibri" w:hAnsi="Calibri" w:cs="Calibri"/>
                <w:b/>
                <w:bCs/>
                <w:sz w:val="20"/>
                <w:szCs w:val="20"/>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2BBAE" w14:textId="77777777" w:rsidR="00CC11F3" w:rsidRPr="00CC11F3" w:rsidRDefault="00CC11F3" w:rsidP="00CC11F3">
            <w:pPr>
              <w:spacing w:after="0" w:line="240" w:lineRule="auto"/>
              <w:jc w:val="both"/>
              <w:rPr>
                <w:rFonts w:ascii="Calibri" w:eastAsia="Calibri" w:hAnsi="Calibri" w:cs="Calibri"/>
                <w:b/>
                <w:bCs/>
                <w:sz w:val="20"/>
                <w:szCs w:val="20"/>
                <w:lang w:eastAsia="en-US"/>
              </w:rPr>
            </w:pPr>
            <w:r w:rsidRPr="00CC11F3">
              <w:rPr>
                <w:rFonts w:ascii="Calibri" w:eastAsia="Calibri" w:hAnsi="Calibri" w:cs="Calibri"/>
                <w:sz w:val="20"/>
                <w:szCs w:val="20"/>
                <w:lang w:eastAsia="en-US"/>
              </w:rPr>
              <w:t>Tiekėjas arba jo atsakingas asmuo, nurodytas VPĮ 46 straipsnio 2 dalies 2 punkte, nuteistas už šią nusikalstamą veiką:</w:t>
            </w:r>
          </w:p>
          <w:p w14:paraId="38F6AEB8" w14:textId="77777777" w:rsidR="00CC11F3" w:rsidRPr="00CC11F3" w:rsidRDefault="00CC11F3" w:rsidP="00CC11F3">
            <w:pPr>
              <w:spacing w:after="0" w:line="240" w:lineRule="auto"/>
              <w:jc w:val="both"/>
              <w:rPr>
                <w:rFonts w:ascii="Calibri" w:eastAsia="Calibri" w:hAnsi="Calibri" w:cs="Calibri"/>
                <w:b/>
                <w:bCs/>
                <w:sz w:val="20"/>
                <w:szCs w:val="20"/>
                <w:lang w:eastAsia="en-US"/>
              </w:rPr>
            </w:pPr>
            <w:r w:rsidRPr="00CC11F3">
              <w:rPr>
                <w:rFonts w:ascii="Calibri" w:eastAsia="Calibri" w:hAnsi="Calibri" w:cs="Calibri"/>
                <w:bCs/>
                <w:sz w:val="20"/>
                <w:szCs w:val="20"/>
                <w:lang w:eastAsia="en-US"/>
              </w:rPr>
              <w:t>1) dalyvavimą nusikalstamame susivienijime, jo organizavimą ar vadovavimą jam;</w:t>
            </w:r>
          </w:p>
          <w:p w14:paraId="6A999EA2" w14:textId="77777777" w:rsidR="00CC11F3" w:rsidRPr="00CC11F3" w:rsidRDefault="00CC11F3" w:rsidP="00CC11F3">
            <w:pPr>
              <w:spacing w:after="0" w:line="240" w:lineRule="auto"/>
              <w:jc w:val="both"/>
              <w:rPr>
                <w:rFonts w:ascii="Calibri" w:eastAsia="Calibri" w:hAnsi="Calibri" w:cs="Calibri"/>
                <w:b/>
                <w:bCs/>
                <w:sz w:val="20"/>
                <w:szCs w:val="20"/>
                <w:lang w:eastAsia="en-US"/>
              </w:rPr>
            </w:pPr>
            <w:r w:rsidRPr="00CC11F3">
              <w:rPr>
                <w:rFonts w:ascii="Calibri" w:eastAsia="Calibri" w:hAnsi="Calibri" w:cs="Calibri"/>
                <w:bCs/>
                <w:sz w:val="20"/>
                <w:szCs w:val="20"/>
                <w:lang w:eastAsia="en-US"/>
              </w:rPr>
              <w:t>2) kyšininkavimą, prekybą poveikiu, papirkimą;</w:t>
            </w:r>
          </w:p>
          <w:p w14:paraId="2267AC3B" w14:textId="77777777" w:rsidR="00CC11F3" w:rsidRPr="00CC11F3" w:rsidRDefault="00CC11F3" w:rsidP="00CC11F3">
            <w:pPr>
              <w:spacing w:after="0" w:line="240" w:lineRule="auto"/>
              <w:jc w:val="both"/>
              <w:rPr>
                <w:rFonts w:ascii="Calibri" w:eastAsia="Calibri" w:hAnsi="Calibri" w:cs="Calibri"/>
                <w:b/>
                <w:bCs/>
                <w:sz w:val="20"/>
                <w:szCs w:val="20"/>
                <w:lang w:eastAsia="en-US"/>
              </w:rPr>
            </w:pPr>
            <w:r w:rsidRPr="00CC11F3">
              <w:rPr>
                <w:rFonts w:ascii="Calibri" w:eastAsia="Calibri" w:hAnsi="Calibri" w:cs="Calibr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E47252D" w14:textId="77777777" w:rsidR="00CC11F3" w:rsidRPr="00CC11F3" w:rsidRDefault="00CC11F3" w:rsidP="00CC11F3">
            <w:pPr>
              <w:spacing w:after="0" w:line="240" w:lineRule="auto"/>
              <w:jc w:val="both"/>
              <w:rPr>
                <w:rFonts w:ascii="Calibri" w:eastAsia="Calibri" w:hAnsi="Calibri" w:cs="Calibri"/>
                <w:b/>
                <w:bCs/>
                <w:sz w:val="20"/>
                <w:szCs w:val="20"/>
                <w:lang w:eastAsia="en-US"/>
              </w:rPr>
            </w:pPr>
            <w:r w:rsidRPr="00CC11F3">
              <w:rPr>
                <w:rFonts w:ascii="Calibri" w:eastAsia="Calibri" w:hAnsi="Calibri" w:cs="Calibri"/>
                <w:bCs/>
                <w:sz w:val="20"/>
                <w:szCs w:val="20"/>
                <w:lang w:eastAsia="en-US"/>
              </w:rPr>
              <w:t>4) nusikalstamą bankrotą;</w:t>
            </w:r>
          </w:p>
          <w:p w14:paraId="0A6A3613" w14:textId="77777777" w:rsidR="00CC11F3" w:rsidRPr="00CC11F3" w:rsidRDefault="00CC11F3" w:rsidP="00CC11F3">
            <w:pPr>
              <w:spacing w:after="0" w:line="240" w:lineRule="auto"/>
              <w:jc w:val="both"/>
              <w:rPr>
                <w:rFonts w:ascii="Calibri" w:eastAsia="Calibri" w:hAnsi="Calibri" w:cs="Calibri"/>
                <w:b/>
                <w:bCs/>
                <w:sz w:val="20"/>
                <w:szCs w:val="20"/>
                <w:lang w:eastAsia="en-US"/>
              </w:rPr>
            </w:pPr>
            <w:r w:rsidRPr="00CC11F3">
              <w:rPr>
                <w:rFonts w:ascii="Calibri" w:eastAsia="Calibri" w:hAnsi="Calibri" w:cs="Calibri"/>
                <w:bCs/>
                <w:sz w:val="20"/>
                <w:szCs w:val="20"/>
                <w:lang w:eastAsia="en-US"/>
              </w:rPr>
              <w:t>5) teroristinį ir su teroristine veikla susijusį nusikaltimą;</w:t>
            </w:r>
          </w:p>
          <w:p w14:paraId="27A91ACB" w14:textId="77777777" w:rsidR="00CC11F3" w:rsidRPr="00CC11F3" w:rsidRDefault="00CC11F3" w:rsidP="00CC11F3">
            <w:pPr>
              <w:spacing w:after="0" w:line="240" w:lineRule="auto"/>
              <w:jc w:val="both"/>
              <w:rPr>
                <w:rFonts w:ascii="Calibri" w:eastAsia="Calibri" w:hAnsi="Calibri" w:cs="Calibri"/>
                <w:b/>
                <w:bCs/>
                <w:sz w:val="20"/>
                <w:szCs w:val="20"/>
                <w:lang w:eastAsia="en-US"/>
              </w:rPr>
            </w:pPr>
            <w:r w:rsidRPr="00CC11F3">
              <w:rPr>
                <w:rFonts w:ascii="Calibri" w:eastAsia="Calibri" w:hAnsi="Calibri" w:cs="Calibri"/>
                <w:bCs/>
                <w:sz w:val="20"/>
                <w:szCs w:val="20"/>
                <w:lang w:eastAsia="en-US"/>
              </w:rPr>
              <w:t>6) nusikalstamu būdu gauto turto legalizavimą;</w:t>
            </w:r>
          </w:p>
          <w:p w14:paraId="1D75B7D0" w14:textId="77777777" w:rsidR="00CC11F3" w:rsidRPr="00CC11F3" w:rsidRDefault="00CC11F3" w:rsidP="00CC11F3">
            <w:pPr>
              <w:spacing w:after="0" w:line="240" w:lineRule="auto"/>
              <w:jc w:val="both"/>
              <w:rPr>
                <w:rFonts w:ascii="Calibri" w:eastAsia="Calibri" w:hAnsi="Calibri" w:cs="Calibri"/>
                <w:b/>
                <w:bCs/>
                <w:sz w:val="20"/>
                <w:szCs w:val="20"/>
                <w:lang w:eastAsia="en-US"/>
              </w:rPr>
            </w:pPr>
            <w:r w:rsidRPr="00CC11F3">
              <w:rPr>
                <w:rFonts w:ascii="Calibri" w:eastAsia="Calibri" w:hAnsi="Calibri" w:cs="Calibri"/>
                <w:bCs/>
                <w:sz w:val="20"/>
                <w:szCs w:val="20"/>
                <w:lang w:eastAsia="en-US"/>
              </w:rPr>
              <w:t>7) prekybą žmonėmis, vaiko pirkimą arba pardavimą;</w:t>
            </w:r>
          </w:p>
          <w:p w14:paraId="481966C7" w14:textId="77777777" w:rsidR="00CC11F3" w:rsidRPr="00CC11F3" w:rsidRDefault="00CC11F3" w:rsidP="00CC11F3">
            <w:pPr>
              <w:spacing w:after="0" w:line="240" w:lineRule="auto"/>
              <w:jc w:val="both"/>
              <w:rPr>
                <w:rFonts w:ascii="Calibri" w:eastAsia="Calibri" w:hAnsi="Calibri" w:cs="Calibri"/>
                <w:b/>
                <w:bCs/>
                <w:sz w:val="20"/>
                <w:szCs w:val="20"/>
                <w:lang w:eastAsia="en-US"/>
              </w:rPr>
            </w:pPr>
            <w:r w:rsidRPr="00CC11F3">
              <w:rPr>
                <w:rFonts w:ascii="Calibri" w:eastAsia="Calibri" w:hAnsi="Calibri" w:cs="Calibri"/>
                <w:bCs/>
                <w:sz w:val="20"/>
                <w:szCs w:val="20"/>
                <w:lang w:eastAsia="en-US"/>
              </w:rPr>
              <w:lastRenderedPageBreak/>
              <w:t>8) kitos valstybės tiekėjo atliktą nusikaltimą, apibrėžtą Direktyvos 2014/24/ES 57 straipsnio 1 dalyje išvardytus Europos Sąjungos teisės aktus įgyvendinančiuose kitų valstybių teisės aktuose.</w:t>
            </w:r>
          </w:p>
          <w:p w14:paraId="1188AD53" w14:textId="77777777" w:rsidR="00CC11F3" w:rsidRPr="00CC11F3" w:rsidRDefault="00CC11F3" w:rsidP="00CC11F3">
            <w:pPr>
              <w:spacing w:after="0" w:line="240" w:lineRule="auto"/>
              <w:jc w:val="both"/>
              <w:rPr>
                <w:rFonts w:ascii="Calibri" w:eastAsia="Calibri" w:hAnsi="Calibri" w:cs="Calibri"/>
                <w:b/>
                <w:bCs/>
                <w:sz w:val="20"/>
                <w:szCs w:val="20"/>
                <w:lang w:eastAsia="en-US"/>
              </w:rPr>
            </w:pPr>
          </w:p>
          <w:p w14:paraId="436DF223" w14:textId="77777777" w:rsidR="00CC11F3" w:rsidRPr="00CC11F3" w:rsidRDefault="00CC11F3" w:rsidP="00CC11F3">
            <w:pPr>
              <w:spacing w:after="0" w:line="240" w:lineRule="auto"/>
              <w:jc w:val="both"/>
              <w:rPr>
                <w:rFonts w:ascii="Calibri" w:eastAsia="Calibri" w:hAnsi="Calibri" w:cs="Calibri"/>
                <w:b/>
                <w:bCs/>
                <w:sz w:val="20"/>
                <w:szCs w:val="20"/>
                <w:lang w:eastAsia="en-US"/>
              </w:rPr>
            </w:pPr>
            <w:r w:rsidRPr="00CC11F3">
              <w:rPr>
                <w:rFonts w:ascii="Calibri" w:eastAsia="Calibri" w:hAnsi="Calibri" w:cs="Calibri"/>
                <w:bCs/>
                <w:sz w:val="20"/>
                <w:szCs w:val="20"/>
                <w:lang w:eastAsia="en-US"/>
              </w:rPr>
              <w:t>Laikoma, kad tiekėjas arba jo atsakingas asmuo nuteistas už aukščiau nurodytą nusikalstamą veiką, kai dėl:</w:t>
            </w:r>
          </w:p>
          <w:p w14:paraId="6BEF1043" w14:textId="77777777" w:rsidR="00CC11F3" w:rsidRPr="00CC11F3" w:rsidRDefault="00CC11F3" w:rsidP="00CC11F3">
            <w:pPr>
              <w:spacing w:after="0" w:line="240" w:lineRule="auto"/>
              <w:jc w:val="both"/>
              <w:rPr>
                <w:rFonts w:ascii="Calibri" w:eastAsia="Calibri" w:hAnsi="Calibri" w:cs="Calibri"/>
                <w:bCs/>
                <w:sz w:val="20"/>
                <w:szCs w:val="20"/>
                <w:lang w:eastAsia="en-US"/>
              </w:rPr>
            </w:pPr>
            <w:r w:rsidRPr="00CC11F3">
              <w:rPr>
                <w:rFonts w:ascii="Calibri" w:eastAsia="Calibri" w:hAnsi="Calibri" w:cs="Calibri"/>
                <w:bCs/>
                <w:sz w:val="20"/>
                <w:szCs w:val="20"/>
                <w:lang w:eastAsia="en-US"/>
              </w:rPr>
              <w:t>1) tiekėjo, kuris yra fizinis asmuo, per pastaruosius 5 metus buvo priimtas ir įsiteisėjęs apkaltinamasis teismo nuosprendis ir šis asmuo turi neišnykusį ar nepanaikintą teistumą;</w:t>
            </w:r>
          </w:p>
          <w:p w14:paraId="4D4FDB97" w14:textId="77777777" w:rsidR="00CC11F3" w:rsidRPr="00CC11F3" w:rsidRDefault="00CC11F3" w:rsidP="00CC11F3">
            <w:pPr>
              <w:spacing w:after="0" w:line="240" w:lineRule="auto"/>
              <w:jc w:val="both"/>
              <w:rPr>
                <w:rFonts w:ascii="Calibri" w:eastAsia="Calibri" w:hAnsi="Calibri" w:cs="Calibri"/>
                <w:sz w:val="20"/>
                <w:szCs w:val="20"/>
              </w:rPr>
            </w:pPr>
            <w:r w:rsidRPr="00CC11F3">
              <w:rPr>
                <w:rFonts w:ascii="Calibri" w:eastAsia="Calibri" w:hAnsi="Calibri" w:cs="Calibri"/>
                <w:sz w:val="20"/>
                <w:szCs w:val="20"/>
              </w:rPr>
              <w:t xml:space="preserve">2) </w:t>
            </w:r>
            <w:r w:rsidRPr="00CC11F3">
              <w:rPr>
                <w:rFonts w:ascii="Calibri" w:eastAsia="Yu Mincho" w:hAnsi="Calibri" w:cs="Calibri"/>
                <w:sz w:val="20"/>
                <w:szCs w:val="20"/>
                <w:lang w:eastAsia="en-US"/>
              </w:rPr>
              <w:t xml:space="preserve">tiekėjo, kuris yra juridinis asmuo, kita organizacija ar jos </w:t>
            </w:r>
            <w:r w:rsidRPr="00CC11F3">
              <w:rPr>
                <w:rFonts w:ascii="Calibri" w:eastAsia="Yu Mincho" w:hAnsi="Calibri" w:cs="Calibri"/>
                <w:b/>
                <w:bCs/>
                <w:sz w:val="20"/>
                <w:szCs w:val="20"/>
                <w:lang w:eastAsia="en-US"/>
              </w:rPr>
              <w:t>struktūrinis</w:t>
            </w:r>
            <w:r w:rsidRPr="00CC11F3">
              <w:rPr>
                <w:rFonts w:ascii="Calibri" w:eastAsia="Yu Mincho" w:hAnsi="Calibri" w:cs="Calibri"/>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BA81670" w14:textId="77777777" w:rsidR="00CC11F3" w:rsidRPr="00CC11F3" w:rsidRDefault="00CC11F3" w:rsidP="00CC11F3">
            <w:pPr>
              <w:spacing w:after="0" w:line="240" w:lineRule="auto"/>
              <w:jc w:val="both"/>
              <w:rPr>
                <w:rFonts w:ascii="Calibri" w:eastAsia="Calibri" w:hAnsi="Calibri" w:cs="Calibri"/>
                <w:b/>
                <w:bCs/>
                <w:sz w:val="20"/>
                <w:szCs w:val="20"/>
                <w:lang w:eastAsia="en-US"/>
              </w:rPr>
            </w:pPr>
            <w:r w:rsidRPr="00CC11F3">
              <w:rPr>
                <w:rFonts w:ascii="Calibri" w:eastAsia="Calibri" w:hAnsi="Calibri" w:cs="Calibri"/>
                <w:bCs/>
                <w:sz w:val="20"/>
                <w:szCs w:val="20"/>
                <w:lang w:eastAsia="en-US"/>
              </w:rPr>
              <w:t xml:space="preserve">3) tiekėjo, kuris yra juridinis asmuo, kita organizacija ar jos </w:t>
            </w:r>
            <w:r w:rsidRPr="00CC11F3">
              <w:rPr>
                <w:rFonts w:ascii="Calibri" w:eastAsia="Calibri" w:hAnsi="Calibri" w:cs="Calibri"/>
                <w:b/>
                <w:sz w:val="20"/>
                <w:szCs w:val="20"/>
                <w:lang w:eastAsia="en-US"/>
              </w:rPr>
              <w:t>struktūrinis</w:t>
            </w:r>
            <w:r w:rsidRPr="00CC11F3">
              <w:rPr>
                <w:rFonts w:ascii="Calibri" w:eastAsia="Calibri" w:hAnsi="Calibri" w:cs="Calibr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16D5A" w14:textId="77777777" w:rsidR="00CC11F3" w:rsidRPr="00CC11F3" w:rsidRDefault="00CC11F3" w:rsidP="00CC11F3">
            <w:pPr>
              <w:spacing w:after="0" w:line="240" w:lineRule="auto"/>
              <w:jc w:val="both"/>
              <w:rPr>
                <w:rFonts w:ascii="Calibri" w:eastAsia="Yu Mincho" w:hAnsi="Calibri" w:cs="Calibri"/>
                <w:b/>
                <w:bCs/>
                <w:sz w:val="20"/>
                <w:szCs w:val="20"/>
                <w:lang w:eastAsia="en-US"/>
              </w:rPr>
            </w:pPr>
            <w:r w:rsidRPr="00CC11F3">
              <w:rPr>
                <w:rFonts w:ascii="Calibri" w:eastAsia="Yu Mincho" w:hAnsi="Calibri" w:cs="Calibri"/>
                <w:b/>
                <w:bCs/>
                <w:sz w:val="20"/>
                <w:szCs w:val="20"/>
                <w:lang w:eastAsia="en-US"/>
              </w:rPr>
              <w:lastRenderedPageBreak/>
              <w:t>VPĮ 46 straipsnio 1 dalis</w:t>
            </w:r>
          </w:p>
          <w:p w14:paraId="7C7CE50A" w14:textId="77777777" w:rsidR="00CC11F3" w:rsidRPr="00CC11F3" w:rsidRDefault="00CC11F3" w:rsidP="00CC11F3">
            <w:pPr>
              <w:spacing w:after="0" w:line="240" w:lineRule="auto"/>
              <w:jc w:val="both"/>
              <w:rPr>
                <w:rFonts w:ascii="Calibri" w:eastAsia="Yu Mincho" w:hAnsi="Calibri" w:cs="Calibri"/>
                <w:sz w:val="20"/>
                <w:szCs w:val="20"/>
                <w:lang w:eastAsia="en-US"/>
              </w:rPr>
            </w:pPr>
          </w:p>
          <w:p w14:paraId="5E6BBE8C" w14:textId="77777777" w:rsidR="00CC11F3" w:rsidRPr="00CC11F3" w:rsidRDefault="00CC11F3" w:rsidP="00CC11F3">
            <w:pPr>
              <w:spacing w:after="0" w:line="240" w:lineRule="auto"/>
              <w:jc w:val="both"/>
              <w:rPr>
                <w:rFonts w:ascii="Calibri" w:eastAsia="Yu Mincho" w:hAnsi="Calibri" w:cs="Calibri"/>
                <w:sz w:val="20"/>
                <w:szCs w:val="20"/>
                <w:lang w:eastAsia="en-US"/>
              </w:rPr>
            </w:pPr>
            <w:r w:rsidRPr="00CC11F3">
              <w:rPr>
                <w:rFonts w:ascii="Calibri" w:eastAsia="Yu Mincho" w:hAnsi="Calibri" w:cs="Calibri"/>
                <w:sz w:val="20"/>
                <w:szCs w:val="20"/>
                <w:lang w:eastAsia="en-US"/>
              </w:rPr>
              <w:t>EBVPD III dalies A1-A6 punktai</w:t>
            </w:r>
          </w:p>
          <w:p w14:paraId="6679DBE5" w14:textId="77777777" w:rsidR="00CC11F3" w:rsidRPr="00CC11F3" w:rsidRDefault="00CC11F3" w:rsidP="00CC11F3">
            <w:pPr>
              <w:spacing w:after="0" w:line="240" w:lineRule="auto"/>
              <w:jc w:val="both"/>
              <w:rPr>
                <w:rFonts w:ascii="Calibri" w:eastAsia="Yu Mincho" w:hAnsi="Calibri" w:cs="Calibri"/>
                <w:sz w:val="20"/>
                <w:szCs w:val="20"/>
                <w:lang w:eastAsia="en-US"/>
              </w:rPr>
            </w:pPr>
          </w:p>
          <w:p w14:paraId="6BF5D4A1" w14:textId="77777777" w:rsidR="00CC11F3" w:rsidRPr="00CC11F3" w:rsidRDefault="00CC11F3" w:rsidP="00CC11F3">
            <w:pPr>
              <w:spacing w:after="0" w:line="240" w:lineRule="auto"/>
              <w:jc w:val="both"/>
              <w:rPr>
                <w:rFonts w:ascii="Calibri" w:eastAsia="Yu Mincho" w:hAnsi="Calibri" w:cs="Calibri"/>
                <w:sz w:val="20"/>
                <w:szCs w:val="20"/>
                <w:lang w:eastAsia="en-US"/>
              </w:rPr>
            </w:pPr>
            <w:r w:rsidRPr="00CC11F3">
              <w:rPr>
                <w:rFonts w:ascii="Calibri" w:eastAsia="Yu Mincho" w:hAnsi="Calibri" w:cs="Calibri"/>
                <w:sz w:val="20"/>
                <w:szCs w:val="20"/>
                <w:lang w:eastAsia="en-US"/>
              </w:rPr>
              <w:t>EBVPD III dalies D1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B08AB" w14:textId="77777777" w:rsidR="00CC11F3" w:rsidRPr="00CC11F3" w:rsidRDefault="00CC11F3" w:rsidP="00CC11F3">
            <w:pPr>
              <w:spacing w:after="0" w:line="240" w:lineRule="auto"/>
              <w:ind w:right="175"/>
              <w:jc w:val="both"/>
              <w:rPr>
                <w:rFonts w:ascii="Calibri" w:eastAsia="Calibri" w:hAnsi="Calibri" w:cs="Calibri"/>
                <w:sz w:val="20"/>
                <w:szCs w:val="20"/>
              </w:rPr>
            </w:pPr>
            <w:r w:rsidRPr="00CC11F3">
              <w:rPr>
                <w:rFonts w:ascii="Calibri" w:eastAsia="Calibri" w:hAnsi="Calibri" w:cs="Calibri"/>
                <w:sz w:val="20"/>
                <w:szCs w:val="20"/>
                <w:lang w:eastAsia="en-US"/>
              </w:rPr>
              <w:t>Iš Lietuvoje įsteigtų subjektų reikalaujama:</w:t>
            </w:r>
          </w:p>
          <w:p w14:paraId="63B85C6A" w14:textId="77777777" w:rsidR="00CC11F3" w:rsidRPr="00CC11F3" w:rsidRDefault="00CC11F3" w:rsidP="00CC11F3">
            <w:pPr>
              <w:numPr>
                <w:ilvl w:val="0"/>
                <w:numId w:val="21"/>
              </w:numPr>
              <w:spacing w:after="0" w:line="240" w:lineRule="auto"/>
              <w:ind w:left="314" w:right="175"/>
              <w:jc w:val="both"/>
              <w:rPr>
                <w:rFonts w:ascii="Calibri" w:eastAsia="Calibri" w:hAnsi="Calibri" w:cs="Calibri"/>
                <w:b/>
                <w:bCs/>
                <w:sz w:val="20"/>
                <w:szCs w:val="20"/>
              </w:rPr>
            </w:pPr>
            <w:r w:rsidRPr="00CC11F3">
              <w:rPr>
                <w:rFonts w:ascii="Calibri" w:eastAsia="Calibri" w:hAnsi="Calibri" w:cs="Calibri"/>
                <w:sz w:val="20"/>
                <w:szCs w:val="20"/>
              </w:rPr>
              <w:t>išrašo iš teismo sprendimo arba</w:t>
            </w:r>
          </w:p>
          <w:p w14:paraId="32BE359C" w14:textId="77777777" w:rsidR="00CC11F3" w:rsidRPr="00CC11F3" w:rsidRDefault="00CC11F3" w:rsidP="00CC11F3">
            <w:pPr>
              <w:numPr>
                <w:ilvl w:val="0"/>
                <w:numId w:val="21"/>
              </w:numPr>
              <w:spacing w:after="0" w:line="240" w:lineRule="auto"/>
              <w:ind w:left="314" w:right="175"/>
              <w:jc w:val="both"/>
              <w:rPr>
                <w:rFonts w:ascii="Calibri" w:eastAsia="Calibri" w:hAnsi="Calibri" w:cs="Calibri"/>
                <w:b/>
                <w:bCs/>
                <w:sz w:val="20"/>
                <w:szCs w:val="20"/>
              </w:rPr>
            </w:pPr>
            <w:r w:rsidRPr="00CC11F3">
              <w:rPr>
                <w:rFonts w:ascii="Calibri" w:eastAsia="Calibri" w:hAnsi="Calibri" w:cs="Calibri"/>
                <w:sz w:val="20"/>
                <w:szCs w:val="20"/>
              </w:rPr>
              <w:t>Informatikos ir ryšių departamento prie Vidaus reikalų ministerijos pažymos, arba</w:t>
            </w:r>
          </w:p>
          <w:p w14:paraId="461B791D" w14:textId="77777777" w:rsidR="00CC11F3" w:rsidRPr="00CC11F3" w:rsidRDefault="00CC11F3" w:rsidP="00CC11F3">
            <w:pPr>
              <w:numPr>
                <w:ilvl w:val="0"/>
                <w:numId w:val="21"/>
              </w:numPr>
              <w:spacing w:after="0" w:line="240" w:lineRule="auto"/>
              <w:ind w:left="314" w:right="175"/>
              <w:jc w:val="both"/>
              <w:rPr>
                <w:rFonts w:ascii="Calibri" w:eastAsia="Calibri" w:hAnsi="Calibri" w:cs="Calibri"/>
                <w:b/>
                <w:bCs/>
                <w:sz w:val="20"/>
                <w:szCs w:val="20"/>
              </w:rPr>
            </w:pPr>
            <w:r w:rsidRPr="00CC11F3">
              <w:rPr>
                <w:rFonts w:ascii="Calibri" w:eastAsia="Calibri" w:hAnsi="Calibri" w:cs="Calibri"/>
                <w:sz w:val="20"/>
                <w:szCs w:val="20"/>
              </w:rPr>
              <w:t>valstybės įmonės Registrų centro Lietuvos Respublikos Vyriausybės nustatyta tvarka išduoto dokumento, patvirtinančio jungtinius kompetentingų institucijų tvarkomus duomenis.</w:t>
            </w:r>
          </w:p>
          <w:p w14:paraId="27022667" w14:textId="77777777" w:rsidR="00CC11F3" w:rsidRPr="00CC11F3" w:rsidRDefault="00CC11F3" w:rsidP="00CC11F3">
            <w:pPr>
              <w:spacing w:after="0" w:line="240" w:lineRule="auto"/>
              <w:ind w:right="175"/>
              <w:jc w:val="both"/>
              <w:rPr>
                <w:rFonts w:ascii="Calibri" w:eastAsia="Calibri" w:hAnsi="Calibri" w:cs="Calibri"/>
                <w:sz w:val="20"/>
                <w:szCs w:val="20"/>
                <w:lang w:eastAsia="en-US"/>
              </w:rPr>
            </w:pPr>
          </w:p>
          <w:p w14:paraId="1888013B" w14:textId="77777777" w:rsidR="00CC11F3" w:rsidRPr="00CC11F3" w:rsidRDefault="00CC11F3" w:rsidP="00CC11F3">
            <w:pPr>
              <w:spacing w:after="0" w:line="240" w:lineRule="auto"/>
              <w:ind w:right="175"/>
              <w:jc w:val="both"/>
              <w:rPr>
                <w:rFonts w:ascii="Calibri" w:eastAsia="Calibri" w:hAnsi="Calibri" w:cs="Calibri"/>
                <w:sz w:val="20"/>
                <w:szCs w:val="20"/>
              </w:rPr>
            </w:pPr>
            <w:r w:rsidRPr="00CC11F3">
              <w:rPr>
                <w:rFonts w:ascii="Calibri" w:eastAsia="Calibri" w:hAnsi="Calibri" w:cs="Calibri"/>
                <w:sz w:val="20"/>
                <w:szCs w:val="20"/>
                <w:lang w:eastAsia="en-US"/>
              </w:rPr>
              <w:t>Iš ne Lietuvoje įsteigtų subjektų reikalaujama:</w:t>
            </w:r>
          </w:p>
          <w:p w14:paraId="34A3F6AC" w14:textId="77777777" w:rsidR="00CC11F3" w:rsidRPr="00CC11F3" w:rsidRDefault="00CC11F3" w:rsidP="00CC11F3">
            <w:pPr>
              <w:numPr>
                <w:ilvl w:val="0"/>
                <w:numId w:val="21"/>
              </w:numPr>
              <w:spacing w:after="0" w:line="240" w:lineRule="auto"/>
              <w:ind w:left="314" w:right="175"/>
              <w:jc w:val="both"/>
              <w:rPr>
                <w:rFonts w:ascii="Calibri" w:eastAsia="Calibri" w:hAnsi="Calibri" w:cs="Calibri"/>
                <w:b/>
                <w:bCs/>
                <w:sz w:val="20"/>
                <w:szCs w:val="20"/>
              </w:rPr>
            </w:pPr>
            <w:r w:rsidRPr="00CC11F3">
              <w:rPr>
                <w:rFonts w:ascii="Calibri" w:eastAsia="Calibri" w:hAnsi="Calibri" w:cs="Calibri"/>
                <w:sz w:val="20"/>
                <w:szCs w:val="20"/>
              </w:rPr>
              <w:t>atitinkamos užsienio šalies institucijos dokumento</w:t>
            </w:r>
            <w:r w:rsidRPr="00CC11F3">
              <w:rPr>
                <w:rFonts w:ascii="Calibri" w:eastAsia="Calibri" w:hAnsi="Calibri" w:cs="Calibri"/>
                <w:sz w:val="20"/>
                <w:szCs w:val="20"/>
                <w:vertAlign w:val="superscript"/>
              </w:rPr>
              <w:footnoteReference w:id="2"/>
            </w:r>
            <w:r w:rsidRPr="00CC11F3">
              <w:rPr>
                <w:rFonts w:ascii="Calibri" w:eastAsia="Calibri" w:hAnsi="Calibri" w:cs="Calibri"/>
                <w:sz w:val="20"/>
                <w:szCs w:val="20"/>
              </w:rPr>
              <w:t>.</w:t>
            </w:r>
          </w:p>
          <w:p w14:paraId="113AEDD8" w14:textId="77777777" w:rsidR="00CC11F3" w:rsidRPr="00CC11F3" w:rsidRDefault="00CC11F3" w:rsidP="00CC11F3">
            <w:pPr>
              <w:spacing w:after="0" w:line="240" w:lineRule="auto"/>
              <w:ind w:right="175"/>
              <w:jc w:val="both"/>
              <w:rPr>
                <w:rFonts w:ascii="Calibri" w:eastAsia="Calibri" w:hAnsi="Calibri" w:cs="Calibri"/>
                <w:sz w:val="20"/>
                <w:szCs w:val="20"/>
              </w:rPr>
            </w:pPr>
          </w:p>
          <w:p w14:paraId="1CC32447" w14:textId="77777777" w:rsidR="00CC11F3" w:rsidRPr="00CC11F3" w:rsidRDefault="00CC11F3" w:rsidP="00CC11F3">
            <w:pPr>
              <w:spacing w:after="0" w:line="240" w:lineRule="auto"/>
              <w:ind w:right="175"/>
              <w:jc w:val="both"/>
              <w:rPr>
                <w:rFonts w:ascii="Calibri" w:eastAsia="Calibri" w:hAnsi="Calibri" w:cs="Calibri"/>
                <w:sz w:val="20"/>
                <w:szCs w:val="20"/>
              </w:rPr>
            </w:pPr>
            <w:r w:rsidRPr="00CC11F3">
              <w:rPr>
                <w:rFonts w:ascii="Calibri" w:eastAsia="Calibri" w:hAnsi="Calibri" w:cs="Calibri"/>
                <w:sz w:val="20"/>
                <w:szCs w:val="20"/>
              </w:rPr>
              <w:t xml:space="preserve">Nurodyti dokumentai turi būti išduoti ne anksčiau kaip 180 dienų iki </w:t>
            </w:r>
            <w:r w:rsidRPr="00CC11F3">
              <w:rPr>
                <w:rFonts w:ascii="Calibri" w:eastAsia="Times New Roman" w:hAnsi="Calibri" w:cs="Calibri"/>
                <w:i/>
                <w:iCs/>
                <w:sz w:val="20"/>
                <w:szCs w:val="20"/>
              </w:rPr>
              <w:t>tos dienos, kai tiekėjas perkančiosios organizacijos prašymu turės pateikti pašalinimo pagrindų nebuvimą patvirtinančius dok</w:t>
            </w:r>
            <w:r w:rsidRPr="00CC11F3">
              <w:rPr>
                <w:rFonts w:ascii="Calibri" w:eastAsia="Times New Roman" w:hAnsi="Calibri" w:cs="Calibri"/>
                <w:sz w:val="20"/>
                <w:szCs w:val="20"/>
              </w:rPr>
              <w:t>umentus</w:t>
            </w:r>
            <w:r w:rsidRPr="00CC11F3">
              <w:rPr>
                <w:rFonts w:ascii="Calibri" w:eastAsia="Calibri" w:hAnsi="Calibri" w:cs="Calibri"/>
                <w:sz w:val="20"/>
                <w:szCs w:val="20"/>
              </w:rPr>
              <w:t xml:space="preserve">. </w:t>
            </w:r>
            <w:r w:rsidRPr="00CC11F3">
              <w:rPr>
                <w:rFonts w:ascii="Calibri" w:eastAsia="Calibri" w:hAnsi="Calibri" w:cs="Calibri"/>
                <w:b/>
                <w:bCs/>
                <w:i/>
                <w:iCs/>
                <w:sz w:val="20"/>
                <w:szCs w:val="20"/>
              </w:rPr>
              <w:t>Pavyzdys</w:t>
            </w:r>
            <w:r w:rsidRPr="00CC11F3">
              <w:rPr>
                <w:rFonts w:ascii="Calibri" w:eastAsia="Calibri" w:hAnsi="Calibri" w:cs="Calibri"/>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0553831A" w14:textId="77777777" w:rsidR="00CC11F3" w:rsidRPr="00CC11F3" w:rsidRDefault="00CC11F3" w:rsidP="00CC11F3">
            <w:pPr>
              <w:spacing w:after="0" w:line="240" w:lineRule="auto"/>
              <w:ind w:right="175"/>
              <w:jc w:val="both"/>
              <w:rPr>
                <w:rFonts w:ascii="Calibri" w:eastAsia="Calibri" w:hAnsi="Calibri" w:cs="Calibri"/>
                <w:b/>
                <w:bCs/>
                <w:sz w:val="20"/>
                <w:szCs w:val="20"/>
              </w:rPr>
            </w:pPr>
          </w:p>
          <w:p w14:paraId="6FD91E9C" w14:textId="77777777" w:rsidR="00CC11F3" w:rsidRPr="00CC11F3" w:rsidRDefault="00CC11F3" w:rsidP="00CC11F3">
            <w:pPr>
              <w:spacing w:after="0" w:line="240" w:lineRule="auto"/>
              <w:ind w:right="175"/>
              <w:jc w:val="both"/>
              <w:rPr>
                <w:rFonts w:ascii="Calibri" w:eastAsia="Calibri" w:hAnsi="Calibri" w:cs="Calibri"/>
                <w:bCs/>
                <w:sz w:val="20"/>
                <w:szCs w:val="20"/>
              </w:rPr>
            </w:pPr>
            <w:r w:rsidRPr="00CC11F3">
              <w:rPr>
                <w:rFonts w:ascii="Calibri" w:eastAsia="Calibri" w:hAnsi="Calibri" w:cs="Calibr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7784047" w14:textId="77777777" w:rsidR="00CC11F3" w:rsidRPr="00CC11F3" w:rsidRDefault="00CC11F3" w:rsidP="00CC11F3">
            <w:pPr>
              <w:spacing w:after="0" w:line="240" w:lineRule="auto"/>
              <w:ind w:right="175"/>
              <w:jc w:val="both"/>
              <w:rPr>
                <w:rFonts w:ascii="Calibri" w:eastAsia="Calibri" w:hAnsi="Calibri" w:cs="Calibri"/>
                <w:bCs/>
                <w:sz w:val="20"/>
                <w:szCs w:val="20"/>
              </w:rPr>
            </w:pPr>
          </w:p>
          <w:p w14:paraId="5B46DC80" w14:textId="77777777" w:rsidR="00CC11F3" w:rsidRPr="00CC11F3" w:rsidRDefault="00CC11F3" w:rsidP="00CC11F3">
            <w:pPr>
              <w:spacing w:after="0" w:line="240" w:lineRule="auto"/>
              <w:jc w:val="both"/>
              <w:rPr>
                <w:rFonts w:ascii="Calibri" w:eastAsia="Yu Mincho" w:hAnsi="Calibri" w:cs="Calibri"/>
                <w:i/>
                <w:iCs/>
                <w:sz w:val="20"/>
                <w:szCs w:val="20"/>
              </w:rPr>
            </w:pPr>
            <w:r w:rsidRPr="00CC11F3">
              <w:rPr>
                <w:rFonts w:ascii="Calibri" w:eastAsia="Yu Mincho" w:hAnsi="Calibri" w:cs="Calibri"/>
                <w:i/>
                <w:iCs/>
                <w:sz w:val="20"/>
                <w:szCs w:val="20"/>
              </w:rPr>
              <w:lastRenderedPageBreak/>
              <w:t>Pažymų, patvirtinančių VPĮ 46 straipsnyje nurodytų tiekėjo pašalinimo pagrindų nebuvimą, pateikti nereikalaujama. Jų perkantysis subjektas reikalaus tik turėdamas pagrįstų abejonių dėl tiekėjo patikimumo.</w:t>
            </w:r>
          </w:p>
          <w:p w14:paraId="48860C51" w14:textId="77777777" w:rsidR="00CC11F3" w:rsidRPr="00CC11F3" w:rsidRDefault="00CC11F3" w:rsidP="00CC11F3">
            <w:pPr>
              <w:spacing w:after="0" w:line="240" w:lineRule="auto"/>
              <w:ind w:right="175"/>
              <w:jc w:val="both"/>
              <w:rPr>
                <w:rFonts w:ascii="Calibri" w:eastAsia="Calibri" w:hAnsi="Calibri" w:cs="Calibri"/>
                <w:b/>
                <w:bCs/>
                <w:sz w:val="20"/>
                <w:szCs w:val="20"/>
              </w:rPr>
            </w:pPr>
          </w:p>
        </w:tc>
      </w:tr>
      <w:tr w:rsidR="00CC11F3" w:rsidRPr="00CC11F3" w14:paraId="19F7BAA9" w14:textId="77777777" w:rsidTr="00FD183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2FD33" w14:textId="77777777" w:rsidR="00CC11F3" w:rsidRPr="00CC11F3" w:rsidRDefault="00CC11F3" w:rsidP="00CC11F3">
            <w:pPr>
              <w:numPr>
                <w:ilvl w:val="0"/>
                <w:numId w:val="25"/>
              </w:numPr>
              <w:spacing w:after="0" w:line="240" w:lineRule="auto"/>
              <w:rPr>
                <w:rFonts w:ascii="Calibri" w:eastAsia="Calibri" w:hAnsi="Calibri" w:cs="Calibri"/>
                <w:b/>
                <w:bCs/>
                <w:sz w:val="20"/>
                <w:szCs w:val="20"/>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83A2E" w14:textId="77777777" w:rsidR="00CC11F3" w:rsidRPr="00CC11F3" w:rsidRDefault="00CC11F3" w:rsidP="00CC11F3">
            <w:pPr>
              <w:spacing w:after="0" w:line="240" w:lineRule="auto"/>
              <w:jc w:val="both"/>
              <w:rPr>
                <w:rFonts w:ascii="Calibri" w:eastAsia="Calibri" w:hAnsi="Calibri" w:cs="Calibri"/>
                <w:sz w:val="20"/>
                <w:szCs w:val="20"/>
                <w:lang w:eastAsia="en-US"/>
              </w:rPr>
            </w:pPr>
            <w:r w:rsidRPr="00CC11F3">
              <w:rPr>
                <w:rFonts w:ascii="Calibri" w:eastAsia="Yu Mincho" w:hAnsi="Calibri" w:cs="Calibri"/>
                <w:sz w:val="20"/>
                <w:szCs w:val="20"/>
                <w:lang w:eastAsia="en-US"/>
              </w:rPr>
              <w:t>Tiekėjas yra neatlikęs jam paskirtos baudžiamojo poveikio priemonės – uždraudimo juridiniam asmeniui dalyvauti viešuosiuose pirkimuose.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D00CD" w14:textId="77777777" w:rsidR="00CC11F3" w:rsidRPr="00CC11F3" w:rsidRDefault="00CC11F3" w:rsidP="00CC11F3">
            <w:pPr>
              <w:spacing w:after="0" w:line="240" w:lineRule="auto"/>
              <w:jc w:val="both"/>
              <w:rPr>
                <w:rFonts w:ascii="Calibri" w:eastAsia="Yu Mincho" w:hAnsi="Calibri" w:cs="Calibri"/>
                <w:b/>
                <w:bCs/>
                <w:sz w:val="20"/>
                <w:szCs w:val="20"/>
                <w:lang w:eastAsia="en-US"/>
              </w:rPr>
            </w:pPr>
            <w:r w:rsidRPr="00CC11F3">
              <w:rPr>
                <w:rFonts w:ascii="Calibri" w:eastAsia="Yu Mincho" w:hAnsi="Calibri" w:cs="Calibri"/>
                <w:b/>
                <w:bCs/>
                <w:sz w:val="20"/>
                <w:szCs w:val="20"/>
                <w:lang w:eastAsia="en-US"/>
              </w:rPr>
              <w:t>VPĮ 46 straipsnio 2¹ dalis</w:t>
            </w:r>
          </w:p>
          <w:p w14:paraId="0AC4AFB0" w14:textId="77777777" w:rsidR="00CC11F3" w:rsidRPr="00CC11F3" w:rsidRDefault="00CC11F3" w:rsidP="00CC11F3">
            <w:pPr>
              <w:spacing w:after="0" w:line="240" w:lineRule="auto"/>
              <w:jc w:val="both"/>
              <w:rPr>
                <w:rFonts w:ascii="Calibri" w:eastAsia="Yu Mincho" w:hAnsi="Calibri" w:cs="Calibri"/>
                <w:b/>
                <w:bCs/>
                <w:sz w:val="20"/>
                <w:szCs w:val="20"/>
              </w:rPr>
            </w:pPr>
          </w:p>
          <w:p w14:paraId="3694A60A" w14:textId="77777777" w:rsidR="00CC11F3" w:rsidRPr="00CC11F3" w:rsidRDefault="00CC11F3" w:rsidP="00CC11F3">
            <w:pPr>
              <w:spacing w:after="0" w:line="240" w:lineRule="auto"/>
              <w:jc w:val="both"/>
              <w:rPr>
                <w:rFonts w:ascii="Calibri" w:eastAsia="Yu Mincho" w:hAnsi="Calibri" w:cs="Calibri"/>
                <w:b/>
                <w:bCs/>
                <w:sz w:val="20"/>
                <w:szCs w:val="20"/>
                <w:lang w:eastAsia="en-US"/>
              </w:rPr>
            </w:pPr>
            <w:r w:rsidRPr="00CC11F3">
              <w:rPr>
                <w:rFonts w:ascii="Calibri" w:eastAsia="Yu Mincho" w:hAnsi="Calibri" w:cs="Calibri"/>
                <w:sz w:val="20"/>
                <w:szCs w:val="20"/>
                <w:lang w:eastAsia="en-US"/>
              </w:rPr>
              <w:t>EBVPD III dalies D2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B2A2D3" w14:textId="77777777" w:rsidR="00CC11F3" w:rsidRPr="00CC11F3" w:rsidRDefault="00CC11F3" w:rsidP="00CC11F3">
            <w:pPr>
              <w:spacing w:after="0" w:line="240" w:lineRule="auto"/>
              <w:jc w:val="both"/>
              <w:rPr>
                <w:rFonts w:ascii="Calibri" w:eastAsia="Yu Mincho" w:hAnsi="Calibri" w:cs="Calibri"/>
                <w:sz w:val="20"/>
                <w:szCs w:val="20"/>
                <w:lang w:eastAsia="en-US"/>
              </w:rPr>
            </w:pPr>
            <w:r w:rsidRPr="00CC11F3">
              <w:rPr>
                <w:rFonts w:ascii="Calibri" w:eastAsia="Yu Mincho" w:hAnsi="Calibri" w:cs="Calibri"/>
                <w:sz w:val="20"/>
                <w:szCs w:val="20"/>
                <w:lang w:eastAsia="en-US"/>
              </w:rPr>
              <w:t>Iš Lietuvoje įsteigtų subjektų įrodančių dokumentų nereikalaujama. Užtenka pateikto EBVPD.</w:t>
            </w:r>
          </w:p>
          <w:p w14:paraId="031D66A7" w14:textId="77777777" w:rsidR="00CC11F3" w:rsidRPr="00CC11F3" w:rsidRDefault="00CC11F3" w:rsidP="00CC11F3">
            <w:pPr>
              <w:spacing w:after="0" w:line="240" w:lineRule="auto"/>
              <w:ind w:right="175"/>
              <w:jc w:val="both"/>
              <w:rPr>
                <w:rFonts w:ascii="Calibri" w:eastAsia="Calibri" w:hAnsi="Calibri" w:cs="Calibri"/>
                <w:sz w:val="20"/>
                <w:szCs w:val="20"/>
                <w:lang w:eastAsia="en-US"/>
              </w:rPr>
            </w:pPr>
          </w:p>
        </w:tc>
      </w:tr>
      <w:tr w:rsidR="00CC11F3" w:rsidRPr="00CC11F3" w14:paraId="72691F37" w14:textId="77777777" w:rsidTr="00FD183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C09C65" w14:textId="77777777" w:rsidR="00CC11F3" w:rsidRPr="00CC11F3" w:rsidRDefault="00CC11F3" w:rsidP="00CC11F3">
            <w:pPr>
              <w:numPr>
                <w:ilvl w:val="0"/>
                <w:numId w:val="25"/>
              </w:numPr>
              <w:spacing w:after="0" w:line="240" w:lineRule="auto"/>
              <w:rPr>
                <w:rFonts w:ascii="Calibri" w:eastAsia="Calibri" w:hAnsi="Calibri" w:cs="Calibri"/>
                <w:b/>
                <w:bCs/>
                <w:sz w:val="20"/>
                <w:szCs w:val="20"/>
              </w:rPr>
            </w:pPr>
            <w:bookmarkStart w:id="57" w:name="_Hlk90887843"/>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CA59C" w14:textId="77777777" w:rsidR="00CC11F3" w:rsidRPr="00CC11F3" w:rsidRDefault="00CC11F3" w:rsidP="00CC11F3">
            <w:pPr>
              <w:spacing w:after="0" w:line="240" w:lineRule="auto"/>
              <w:jc w:val="both"/>
              <w:rPr>
                <w:rFonts w:ascii="Calibri" w:eastAsia="Calibri" w:hAnsi="Calibri" w:cs="Calibri"/>
                <w:b/>
                <w:bCs/>
                <w:sz w:val="20"/>
                <w:szCs w:val="20"/>
                <w:lang w:eastAsia="en-US"/>
              </w:rPr>
            </w:pPr>
            <w:r w:rsidRPr="00CC11F3">
              <w:rPr>
                <w:rFonts w:ascii="Calibri" w:eastAsia="Calibri" w:hAnsi="Calibri" w:cs="Calibr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AA201F" w14:textId="77777777" w:rsidR="00CC11F3" w:rsidRPr="00CC11F3" w:rsidRDefault="00CC11F3" w:rsidP="00CC11F3">
            <w:pPr>
              <w:spacing w:after="0" w:line="240" w:lineRule="auto"/>
              <w:jc w:val="both"/>
              <w:rPr>
                <w:rFonts w:ascii="Calibri" w:eastAsia="Calibri" w:hAnsi="Calibri" w:cs="Calibri"/>
                <w:b/>
                <w:bCs/>
                <w:sz w:val="20"/>
                <w:szCs w:val="20"/>
                <w:lang w:eastAsia="en-US"/>
              </w:rPr>
            </w:pPr>
          </w:p>
          <w:p w14:paraId="299F25EC" w14:textId="77777777" w:rsidR="00CC11F3" w:rsidRPr="00CC11F3" w:rsidRDefault="00CC11F3" w:rsidP="00CC11F3">
            <w:pPr>
              <w:spacing w:after="0" w:line="240" w:lineRule="auto"/>
              <w:jc w:val="both"/>
              <w:rPr>
                <w:rFonts w:ascii="Calibri" w:eastAsia="Calibri" w:hAnsi="Calibri" w:cs="Calibri"/>
                <w:b/>
                <w:bCs/>
                <w:sz w:val="20"/>
                <w:szCs w:val="20"/>
                <w:lang w:eastAsia="en-US"/>
              </w:rPr>
            </w:pPr>
            <w:r w:rsidRPr="00CC11F3">
              <w:rPr>
                <w:rFonts w:ascii="Calibri" w:eastAsia="Calibri" w:hAnsi="Calibri" w:cs="Calibri"/>
                <w:bCs/>
                <w:sz w:val="20"/>
                <w:szCs w:val="20"/>
                <w:lang w:eastAsia="en-US"/>
              </w:rPr>
              <w:lastRenderedPageBreak/>
              <w:t>Laikoma, kad tiekėjas nuteistas už aukščiau nurodytą nusikalstamą veiką, kai dėl:</w:t>
            </w:r>
          </w:p>
          <w:p w14:paraId="597E8E59" w14:textId="77777777" w:rsidR="00CC11F3" w:rsidRPr="00CC11F3" w:rsidRDefault="00CC11F3" w:rsidP="00CC11F3">
            <w:pPr>
              <w:spacing w:after="0" w:line="240" w:lineRule="auto"/>
              <w:jc w:val="both"/>
              <w:rPr>
                <w:rFonts w:ascii="Calibri" w:eastAsia="Calibri" w:hAnsi="Calibri" w:cs="Calibri"/>
                <w:bCs/>
                <w:sz w:val="20"/>
                <w:szCs w:val="20"/>
                <w:lang w:eastAsia="en-US"/>
              </w:rPr>
            </w:pPr>
            <w:r w:rsidRPr="00CC11F3">
              <w:rPr>
                <w:rFonts w:ascii="Calibri" w:eastAsia="Calibri" w:hAnsi="Calibri" w:cs="Calibri"/>
                <w:bCs/>
                <w:sz w:val="20"/>
                <w:szCs w:val="20"/>
                <w:lang w:eastAsia="en-US"/>
              </w:rPr>
              <w:t>1) tiekėjo, kuris yra fizinis asmuo, per pastaruosius 5 metus buvo priimtas ir įsiteisėjęs apkaltinamasis teismo nuosprendis ir šis asmuo turi neišnykusį ar nepanaikintą teistumą;</w:t>
            </w:r>
          </w:p>
          <w:p w14:paraId="6727CE56" w14:textId="77777777" w:rsidR="00CC11F3" w:rsidRPr="00CC11F3" w:rsidRDefault="00CC11F3" w:rsidP="00CC11F3">
            <w:pPr>
              <w:spacing w:after="0" w:line="240" w:lineRule="auto"/>
              <w:jc w:val="both"/>
              <w:rPr>
                <w:rFonts w:ascii="Calibri" w:eastAsia="Calibri" w:hAnsi="Calibri" w:cs="Calibri"/>
                <w:b/>
                <w:bCs/>
                <w:sz w:val="20"/>
                <w:szCs w:val="20"/>
                <w:lang w:eastAsia="en-US"/>
              </w:rPr>
            </w:pPr>
          </w:p>
          <w:p w14:paraId="7D23A98E" w14:textId="77777777" w:rsidR="00CC11F3" w:rsidRPr="00CC11F3" w:rsidRDefault="00CC11F3" w:rsidP="00CC11F3">
            <w:pPr>
              <w:spacing w:after="0" w:line="240" w:lineRule="auto"/>
              <w:jc w:val="both"/>
              <w:rPr>
                <w:rFonts w:ascii="Calibri" w:eastAsia="Calibri" w:hAnsi="Calibri" w:cs="Calibri"/>
                <w:b/>
                <w:bCs/>
                <w:sz w:val="20"/>
                <w:szCs w:val="20"/>
                <w:lang w:eastAsia="en-US"/>
              </w:rPr>
            </w:pPr>
            <w:r w:rsidRPr="00CC11F3">
              <w:rPr>
                <w:rFonts w:ascii="Calibri" w:eastAsia="Calibri" w:hAnsi="Calibri" w:cs="Calibri"/>
                <w:bCs/>
                <w:sz w:val="20"/>
                <w:szCs w:val="20"/>
                <w:lang w:eastAsia="en-US"/>
              </w:rPr>
              <w:t xml:space="preserve">2) tiekėjo, kuris yra juridinis asmuo, kita organizacija ar jos </w:t>
            </w:r>
            <w:r w:rsidRPr="00CC11F3">
              <w:rPr>
                <w:rFonts w:ascii="Calibri" w:eastAsia="Calibri" w:hAnsi="Calibri" w:cs="Calibri"/>
                <w:b/>
                <w:sz w:val="20"/>
                <w:szCs w:val="20"/>
                <w:lang w:eastAsia="en-US"/>
              </w:rPr>
              <w:t>struktūrinis</w:t>
            </w:r>
            <w:r w:rsidRPr="00CC11F3">
              <w:rPr>
                <w:rFonts w:ascii="Calibri" w:eastAsia="Calibri" w:hAnsi="Calibri" w:cs="Calibr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C2CB780" w14:textId="77777777" w:rsidR="00CC11F3" w:rsidRPr="00CC11F3" w:rsidRDefault="00CC11F3" w:rsidP="00CC11F3">
            <w:pPr>
              <w:spacing w:after="0" w:line="240" w:lineRule="auto"/>
              <w:jc w:val="both"/>
              <w:rPr>
                <w:rFonts w:ascii="Calibri" w:eastAsia="Calibri" w:hAnsi="Calibri" w:cs="Calibri"/>
                <w:b/>
                <w:bCs/>
                <w:sz w:val="20"/>
                <w:szCs w:val="20"/>
                <w:lang w:eastAsia="en-US"/>
              </w:rPr>
            </w:pPr>
            <w:r w:rsidRPr="00CC11F3">
              <w:rPr>
                <w:rFonts w:ascii="Calibri" w:eastAsia="Calibri" w:hAnsi="Calibri" w:cs="Calibri"/>
                <w:bCs/>
                <w:sz w:val="20"/>
                <w:szCs w:val="20"/>
                <w:lang w:eastAsia="en-US"/>
              </w:rPr>
              <w:t>Tačiau ši nuostata netaikoma, jeigu:</w:t>
            </w:r>
          </w:p>
          <w:p w14:paraId="3A88A0B6" w14:textId="77777777" w:rsidR="00CC11F3" w:rsidRPr="00CC11F3" w:rsidRDefault="00CC11F3" w:rsidP="00CC11F3">
            <w:pPr>
              <w:spacing w:after="0" w:line="240" w:lineRule="auto"/>
              <w:jc w:val="both"/>
              <w:rPr>
                <w:rFonts w:ascii="Calibri" w:eastAsia="Calibri" w:hAnsi="Calibri" w:cs="Calibri"/>
                <w:b/>
                <w:bCs/>
                <w:sz w:val="20"/>
                <w:szCs w:val="20"/>
                <w:lang w:eastAsia="en-US"/>
              </w:rPr>
            </w:pPr>
            <w:r w:rsidRPr="00CC11F3">
              <w:rPr>
                <w:rFonts w:ascii="Calibri" w:eastAsia="Calibri" w:hAnsi="Calibri" w:cs="Calibri"/>
                <w:bCs/>
                <w:sz w:val="20"/>
                <w:szCs w:val="20"/>
                <w:lang w:eastAsia="en-US"/>
              </w:rPr>
              <w:t>1) tiekėjas yra įsipareigojęs sumokėti mokesčius, įskaitant socialinio draudimo įmokas ir dėl to laikomas jau įvykdžiusiu šioje dalyje nurodytus įsipareigojimus;</w:t>
            </w:r>
          </w:p>
          <w:p w14:paraId="268A3F95" w14:textId="77777777" w:rsidR="00CC11F3" w:rsidRPr="00CC11F3" w:rsidRDefault="00CC11F3" w:rsidP="00CC11F3">
            <w:pPr>
              <w:spacing w:after="0" w:line="240" w:lineRule="auto"/>
              <w:jc w:val="both"/>
              <w:rPr>
                <w:rFonts w:ascii="Calibri" w:eastAsia="Calibri" w:hAnsi="Calibri" w:cs="Calibri"/>
                <w:b/>
                <w:bCs/>
                <w:sz w:val="20"/>
                <w:szCs w:val="20"/>
                <w:lang w:eastAsia="en-US"/>
              </w:rPr>
            </w:pPr>
            <w:r w:rsidRPr="00CC11F3">
              <w:rPr>
                <w:rFonts w:ascii="Calibri" w:eastAsia="Calibri" w:hAnsi="Calibri" w:cs="Calibri"/>
                <w:bCs/>
                <w:sz w:val="20"/>
                <w:szCs w:val="20"/>
                <w:lang w:eastAsia="en-US"/>
              </w:rPr>
              <w:t>2) įsiskolinimo suma neviršija 50 Eur (penkiasdešimt eurų);</w:t>
            </w:r>
          </w:p>
          <w:p w14:paraId="20B60C53" w14:textId="77777777" w:rsidR="00CC11F3" w:rsidRPr="00CC11F3" w:rsidRDefault="00CC11F3" w:rsidP="00CC11F3">
            <w:pPr>
              <w:spacing w:after="0" w:line="240" w:lineRule="auto"/>
              <w:jc w:val="both"/>
              <w:rPr>
                <w:rFonts w:ascii="Calibri" w:eastAsia="Calibri" w:hAnsi="Calibri" w:cs="Calibri"/>
                <w:b/>
                <w:bCs/>
                <w:sz w:val="20"/>
                <w:szCs w:val="20"/>
                <w:lang w:eastAsia="en-US"/>
              </w:rPr>
            </w:pPr>
            <w:r w:rsidRPr="00CC11F3">
              <w:rPr>
                <w:rFonts w:ascii="Calibri" w:eastAsia="Calibri" w:hAnsi="Calibri" w:cs="Calibri"/>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w:t>
            </w:r>
            <w:r w:rsidRPr="00CC11F3">
              <w:rPr>
                <w:rFonts w:ascii="Calibri" w:eastAsia="Calibri" w:hAnsi="Calibri" w:cs="Calibri"/>
                <w:bCs/>
                <w:sz w:val="20"/>
                <w:szCs w:val="20"/>
                <w:lang w:eastAsia="en-US"/>
              </w:rPr>
              <w:lastRenderedPageBreak/>
              <w:t>įskaitant socialinio draudimo įmokas, mokėjimu.</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0393CA" w14:textId="77777777" w:rsidR="00CC11F3" w:rsidRPr="00CC11F3" w:rsidRDefault="00CC11F3" w:rsidP="00CC11F3">
            <w:pPr>
              <w:spacing w:after="0" w:line="240" w:lineRule="auto"/>
              <w:jc w:val="both"/>
              <w:rPr>
                <w:rFonts w:ascii="Calibri" w:eastAsia="Yu Mincho" w:hAnsi="Calibri" w:cs="Calibri"/>
                <w:b/>
                <w:bCs/>
                <w:sz w:val="20"/>
                <w:szCs w:val="20"/>
              </w:rPr>
            </w:pPr>
            <w:r w:rsidRPr="00CC11F3">
              <w:rPr>
                <w:rFonts w:ascii="Calibri" w:eastAsia="Yu Mincho" w:hAnsi="Calibri" w:cs="Calibri"/>
                <w:b/>
                <w:bCs/>
                <w:sz w:val="20"/>
                <w:szCs w:val="20"/>
              </w:rPr>
              <w:lastRenderedPageBreak/>
              <w:t>VPĮ 46 straipsnio 3 dalis</w:t>
            </w:r>
          </w:p>
          <w:p w14:paraId="3B49525F" w14:textId="77777777" w:rsidR="00CC11F3" w:rsidRPr="00CC11F3" w:rsidRDefault="00CC11F3" w:rsidP="00CC11F3">
            <w:pPr>
              <w:spacing w:after="0" w:line="240" w:lineRule="auto"/>
              <w:jc w:val="both"/>
              <w:rPr>
                <w:rFonts w:ascii="Calibri" w:eastAsia="Arial" w:hAnsi="Calibri" w:cs="Calibri"/>
                <w:sz w:val="20"/>
                <w:szCs w:val="20"/>
              </w:rPr>
            </w:pPr>
          </w:p>
          <w:p w14:paraId="06E9E3E1" w14:textId="77777777" w:rsidR="00CC11F3" w:rsidRPr="00CC11F3" w:rsidRDefault="00CC11F3" w:rsidP="00CC11F3">
            <w:pPr>
              <w:spacing w:after="0" w:line="240" w:lineRule="auto"/>
              <w:jc w:val="both"/>
              <w:rPr>
                <w:rFonts w:ascii="Calibri" w:eastAsia="Yu Mincho" w:hAnsi="Calibri" w:cs="Calibri"/>
                <w:sz w:val="20"/>
                <w:szCs w:val="20"/>
              </w:rPr>
            </w:pPr>
            <w:r w:rsidRPr="00CC11F3">
              <w:rPr>
                <w:rFonts w:ascii="Calibri" w:eastAsia="Arial" w:hAnsi="Calibri" w:cs="Calibri"/>
                <w:sz w:val="20"/>
                <w:szCs w:val="20"/>
              </w:rPr>
              <w:t>EBVPD III dalies B1 ir B2 punktai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7DF4A" w14:textId="77777777" w:rsidR="00CC11F3" w:rsidRPr="00CC11F3" w:rsidRDefault="00CC11F3" w:rsidP="00CC11F3">
            <w:pPr>
              <w:spacing w:after="0" w:line="240" w:lineRule="auto"/>
              <w:ind w:right="175"/>
              <w:jc w:val="both"/>
              <w:rPr>
                <w:rFonts w:ascii="Calibri" w:eastAsia="Calibri" w:hAnsi="Calibri" w:cs="Calibri"/>
                <w:b/>
                <w:bCs/>
                <w:sz w:val="20"/>
                <w:szCs w:val="20"/>
              </w:rPr>
            </w:pPr>
            <w:r w:rsidRPr="00CC11F3">
              <w:rPr>
                <w:rFonts w:ascii="Calibri" w:eastAsia="Calibri" w:hAnsi="Calibri" w:cs="Calibri"/>
                <w:sz w:val="20"/>
                <w:szCs w:val="20"/>
              </w:rPr>
              <w:t>1) Dėl įsipareigojimų, susijusių su mokesčių mokėjimu, įvykdymo i</w:t>
            </w:r>
            <w:r w:rsidRPr="00CC11F3">
              <w:rPr>
                <w:rFonts w:ascii="Calibri" w:eastAsia="Calibri" w:hAnsi="Calibri" w:cs="Calibri"/>
                <w:sz w:val="20"/>
                <w:szCs w:val="20"/>
                <w:lang w:eastAsia="en-US"/>
              </w:rPr>
              <w:t xml:space="preserve">š Lietuvoje įsteigtų subjektų </w:t>
            </w:r>
            <w:r w:rsidRPr="00CC11F3">
              <w:rPr>
                <w:rFonts w:ascii="Calibri" w:eastAsia="Calibri" w:hAnsi="Calibri" w:cs="Calibri"/>
                <w:sz w:val="20"/>
                <w:szCs w:val="20"/>
              </w:rPr>
              <w:t>prašoma:</w:t>
            </w:r>
          </w:p>
          <w:p w14:paraId="559E0EB2" w14:textId="77777777" w:rsidR="00CC11F3" w:rsidRPr="00CC11F3" w:rsidRDefault="00CC11F3" w:rsidP="00CC11F3">
            <w:pPr>
              <w:spacing w:after="0" w:line="240" w:lineRule="auto"/>
              <w:ind w:right="175"/>
              <w:jc w:val="both"/>
              <w:rPr>
                <w:rFonts w:ascii="Calibri" w:eastAsia="Calibri" w:hAnsi="Calibri" w:cs="Calibri"/>
                <w:b/>
                <w:bCs/>
                <w:sz w:val="20"/>
                <w:szCs w:val="20"/>
              </w:rPr>
            </w:pPr>
          </w:p>
          <w:p w14:paraId="2BA6A353" w14:textId="77777777" w:rsidR="00CC11F3" w:rsidRPr="00CC11F3" w:rsidRDefault="00CC11F3" w:rsidP="00CC11F3">
            <w:pPr>
              <w:numPr>
                <w:ilvl w:val="0"/>
                <w:numId w:val="24"/>
              </w:numPr>
              <w:spacing w:after="0" w:line="240" w:lineRule="auto"/>
              <w:ind w:right="175"/>
              <w:jc w:val="both"/>
              <w:rPr>
                <w:rFonts w:ascii="Calibri" w:eastAsia="Calibri" w:hAnsi="Calibri" w:cs="Calibri"/>
                <w:sz w:val="20"/>
                <w:szCs w:val="20"/>
              </w:rPr>
            </w:pPr>
            <w:r w:rsidRPr="00CC11F3">
              <w:rPr>
                <w:rFonts w:ascii="Calibri" w:eastAsia="Calibri" w:hAnsi="Calibri" w:cs="Calibri"/>
                <w:sz w:val="20"/>
                <w:szCs w:val="20"/>
              </w:rPr>
              <w:t>išrašo iš teismo sprendimo (jei toks yra) arba Valstybinės mokesčių inspekcijos prie Lietuvos Respublikos finansų ministerijos išduoto dokumento,</w:t>
            </w:r>
          </w:p>
          <w:p w14:paraId="32D466C5" w14:textId="77777777" w:rsidR="00CC11F3" w:rsidRPr="00CC11F3" w:rsidRDefault="00CC11F3" w:rsidP="00CC11F3">
            <w:pPr>
              <w:numPr>
                <w:ilvl w:val="0"/>
                <w:numId w:val="23"/>
              </w:numPr>
              <w:spacing w:after="0" w:line="240" w:lineRule="auto"/>
              <w:ind w:right="175"/>
              <w:jc w:val="both"/>
              <w:rPr>
                <w:rFonts w:ascii="Calibri" w:eastAsia="Calibri" w:hAnsi="Calibri" w:cs="Calibri"/>
                <w:sz w:val="20"/>
                <w:szCs w:val="20"/>
              </w:rPr>
            </w:pPr>
            <w:r w:rsidRPr="00CC11F3">
              <w:rPr>
                <w:rFonts w:ascii="Calibri" w:eastAsia="Calibri" w:hAnsi="Calibri" w:cs="Calibri"/>
                <w:sz w:val="20"/>
                <w:szCs w:val="20"/>
              </w:rPr>
              <w:t xml:space="preserve">arba valstybės įmonės Registrų centro Lietuvos Respublikos Vyriausybės nustatyta tvarka išduoto dokumento, </w:t>
            </w:r>
            <w:r w:rsidRPr="00CC11F3">
              <w:rPr>
                <w:rFonts w:ascii="Calibri" w:eastAsia="Calibri" w:hAnsi="Calibri" w:cs="Calibri"/>
                <w:sz w:val="20"/>
                <w:szCs w:val="20"/>
              </w:rPr>
              <w:lastRenderedPageBreak/>
              <w:t>patvirtinančio jungtinius kompetentingų institucijų tvarkomus duomenis.</w:t>
            </w:r>
          </w:p>
          <w:p w14:paraId="19774F36" w14:textId="77777777" w:rsidR="00CC11F3" w:rsidRPr="00CC11F3" w:rsidRDefault="00CC11F3" w:rsidP="00CC11F3">
            <w:pPr>
              <w:spacing w:after="0" w:line="240" w:lineRule="auto"/>
              <w:ind w:right="175"/>
              <w:jc w:val="both"/>
              <w:rPr>
                <w:rFonts w:ascii="Calibri" w:eastAsia="Calibri" w:hAnsi="Calibri" w:cs="Calibri"/>
                <w:sz w:val="20"/>
                <w:szCs w:val="20"/>
              </w:rPr>
            </w:pPr>
          </w:p>
          <w:p w14:paraId="11269493" w14:textId="77777777" w:rsidR="00CC11F3" w:rsidRPr="00CC11F3" w:rsidRDefault="00CC11F3" w:rsidP="00CC11F3">
            <w:pPr>
              <w:spacing w:after="0" w:line="240" w:lineRule="auto"/>
              <w:ind w:right="175"/>
              <w:jc w:val="both"/>
              <w:rPr>
                <w:rFonts w:ascii="Calibri" w:eastAsia="Calibri" w:hAnsi="Calibri" w:cs="Calibri"/>
                <w:sz w:val="20"/>
                <w:szCs w:val="20"/>
              </w:rPr>
            </w:pPr>
            <w:r w:rsidRPr="00CC11F3">
              <w:rPr>
                <w:rFonts w:ascii="Calibri" w:eastAsia="Calibri" w:hAnsi="Calibri" w:cs="Calibri"/>
                <w:sz w:val="20"/>
                <w:szCs w:val="20"/>
                <w:lang w:eastAsia="en-US"/>
              </w:rPr>
              <w:t>Iš ne Lietuvoje įsteigtų subjektų reikalaujama:</w:t>
            </w:r>
          </w:p>
          <w:p w14:paraId="101E8999" w14:textId="77777777" w:rsidR="00CC11F3" w:rsidRPr="00CC11F3" w:rsidRDefault="00CC11F3" w:rsidP="00CC11F3">
            <w:pPr>
              <w:numPr>
                <w:ilvl w:val="0"/>
                <w:numId w:val="21"/>
              </w:numPr>
              <w:spacing w:after="0" w:line="240" w:lineRule="auto"/>
              <w:ind w:left="314" w:right="175"/>
              <w:jc w:val="both"/>
              <w:rPr>
                <w:rFonts w:ascii="Calibri" w:eastAsia="Calibri" w:hAnsi="Calibri" w:cs="Calibri"/>
                <w:b/>
                <w:bCs/>
                <w:sz w:val="20"/>
                <w:szCs w:val="20"/>
              </w:rPr>
            </w:pPr>
            <w:r w:rsidRPr="00CC11F3">
              <w:rPr>
                <w:rFonts w:ascii="Calibri" w:eastAsia="Calibri" w:hAnsi="Calibri" w:cs="Calibri"/>
                <w:sz w:val="20"/>
                <w:szCs w:val="20"/>
              </w:rPr>
              <w:t>atitinkamos užsienio šalies institucijos dokumento</w:t>
            </w:r>
            <w:r w:rsidRPr="00CC11F3">
              <w:rPr>
                <w:rFonts w:ascii="Calibri" w:eastAsia="Calibri" w:hAnsi="Calibri" w:cs="Calibri"/>
                <w:sz w:val="20"/>
                <w:szCs w:val="20"/>
                <w:vertAlign w:val="superscript"/>
              </w:rPr>
              <w:footnoteReference w:id="3"/>
            </w:r>
            <w:r w:rsidRPr="00CC11F3">
              <w:rPr>
                <w:rFonts w:ascii="Calibri" w:eastAsia="Calibri" w:hAnsi="Calibri" w:cs="Calibri"/>
                <w:sz w:val="20"/>
                <w:szCs w:val="20"/>
              </w:rPr>
              <w:t>.</w:t>
            </w:r>
          </w:p>
          <w:p w14:paraId="7E915CEA" w14:textId="77777777" w:rsidR="00CC11F3" w:rsidRPr="00CC11F3" w:rsidRDefault="00CC11F3" w:rsidP="00CC11F3">
            <w:pPr>
              <w:spacing w:after="0" w:line="240" w:lineRule="auto"/>
              <w:ind w:right="175"/>
              <w:jc w:val="both"/>
              <w:rPr>
                <w:rFonts w:ascii="Calibri" w:eastAsia="Yu Mincho" w:hAnsi="Calibri" w:cs="Calibri"/>
                <w:sz w:val="20"/>
                <w:szCs w:val="20"/>
              </w:rPr>
            </w:pPr>
          </w:p>
          <w:p w14:paraId="29A66EE7" w14:textId="77777777" w:rsidR="00CC11F3" w:rsidRPr="00CC11F3" w:rsidRDefault="00CC11F3" w:rsidP="00CC11F3">
            <w:pPr>
              <w:spacing w:after="0" w:line="240" w:lineRule="auto"/>
              <w:ind w:right="175"/>
              <w:jc w:val="both"/>
              <w:rPr>
                <w:rFonts w:ascii="Calibri" w:eastAsia="Calibri" w:hAnsi="Calibri" w:cs="Calibri"/>
                <w:i/>
                <w:iCs/>
                <w:color w:val="000000"/>
                <w:sz w:val="20"/>
                <w:szCs w:val="20"/>
              </w:rPr>
            </w:pPr>
            <w:r w:rsidRPr="00CC11F3">
              <w:rPr>
                <w:rFonts w:ascii="Calibri" w:eastAsia="Calibri" w:hAnsi="Calibri" w:cs="Calibri"/>
                <w:sz w:val="20"/>
                <w:szCs w:val="20"/>
              </w:rPr>
              <w:t xml:space="preserve">Nurodyti dokumentai turi būti  išduoti ne anksčiau kaip 120 dienų iki </w:t>
            </w:r>
            <w:r w:rsidRPr="00CC11F3">
              <w:rPr>
                <w:rFonts w:ascii="Calibri" w:eastAsia="Times New Roman" w:hAnsi="Calibri" w:cs="Calibri"/>
                <w:i/>
                <w:iCs/>
                <w:sz w:val="20"/>
                <w:szCs w:val="20"/>
              </w:rPr>
              <w:t>tos dienos, kai tiekėjas perkančiosios organizacijos prašymu turės pateikti pašalinimo pagrindų nebuvimą patvirtinančius dok</w:t>
            </w:r>
            <w:r w:rsidRPr="00CC11F3">
              <w:rPr>
                <w:rFonts w:ascii="Calibri" w:eastAsia="Times New Roman" w:hAnsi="Calibri" w:cs="Calibri"/>
                <w:sz w:val="20"/>
                <w:szCs w:val="20"/>
              </w:rPr>
              <w:t>umentus</w:t>
            </w:r>
            <w:r w:rsidRPr="00CC11F3">
              <w:rPr>
                <w:rFonts w:ascii="Calibri" w:eastAsia="Calibri" w:hAnsi="Calibri" w:cs="Calibri"/>
                <w:sz w:val="20"/>
                <w:szCs w:val="20"/>
              </w:rPr>
              <w:t xml:space="preserve">. </w:t>
            </w:r>
            <w:r w:rsidRPr="00CC11F3">
              <w:rPr>
                <w:rFonts w:ascii="Calibri" w:eastAsia="Calibri" w:hAnsi="Calibri" w:cs="Calibri"/>
                <w:b/>
                <w:bCs/>
                <w:i/>
                <w:iCs/>
                <w:color w:val="000000"/>
                <w:sz w:val="20"/>
                <w:szCs w:val="20"/>
              </w:rPr>
              <w:t>Pavyzdys</w:t>
            </w:r>
            <w:r w:rsidRPr="00CC11F3">
              <w:rPr>
                <w:rFonts w:ascii="Calibri" w:eastAsia="Calibri" w:hAnsi="Calibri" w:cs="Calibri"/>
                <w:i/>
                <w:iCs/>
                <w:color w:val="000000"/>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70F94AFD" w14:textId="77777777" w:rsidR="00CC11F3" w:rsidRPr="00CC11F3" w:rsidRDefault="00CC11F3" w:rsidP="00CC11F3">
            <w:pPr>
              <w:spacing w:after="0" w:line="240" w:lineRule="auto"/>
              <w:ind w:right="175"/>
              <w:jc w:val="both"/>
              <w:rPr>
                <w:rFonts w:ascii="Calibri" w:eastAsia="Calibri" w:hAnsi="Calibri" w:cs="Calibri"/>
                <w:i/>
                <w:iCs/>
                <w:color w:val="7030A0"/>
                <w:sz w:val="20"/>
                <w:szCs w:val="20"/>
              </w:rPr>
            </w:pPr>
          </w:p>
          <w:p w14:paraId="26BEB928" w14:textId="77777777" w:rsidR="00CC11F3" w:rsidRPr="00CC11F3" w:rsidRDefault="00CC11F3" w:rsidP="00CC11F3">
            <w:pPr>
              <w:spacing w:after="0" w:line="240" w:lineRule="auto"/>
              <w:ind w:right="175"/>
              <w:jc w:val="both"/>
              <w:rPr>
                <w:rFonts w:ascii="Calibri" w:eastAsia="Calibri" w:hAnsi="Calibri" w:cs="Calibri"/>
                <w:b/>
                <w:bCs/>
                <w:sz w:val="20"/>
                <w:szCs w:val="20"/>
              </w:rPr>
            </w:pPr>
            <w:r w:rsidRPr="00CC11F3">
              <w:rPr>
                <w:rFonts w:ascii="Calibri" w:eastAsia="Calibri" w:hAnsi="Calibri" w:cs="Calibr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DD20713" w14:textId="77777777" w:rsidR="00CC11F3" w:rsidRPr="00CC11F3" w:rsidRDefault="00CC11F3" w:rsidP="00CC11F3">
            <w:pPr>
              <w:spacing w:after="0" w:line="240" w:lineRule="auto"/>
              <w:ind w:right="175"/>
              <w:jc w:val="both"/>
              <w:rPr>
                <w:rFonts w:ascii="Calibri" w:eastAsia="Calibri" w:hAnsi="Calibri" w:cs="Calibri"/>
                <w:b/>
                <w:bCs/>
                <w:sz w:val="20"/>
                <w:szCs w:val="20"/>
              </w:rPr>
            </w:pPr>
          </w:p>
          <w:p w14:paraId="7D66520B" w14:textId="77777777" w:rsidR="00CC11F3" w:rsidRPr="00CC11F3" w:rsidRDefault="00CC11F3" w:rsidP="00CC11F3">
            <w:pPr>
              <w:spacing w:after="0" w:line="240" w:lineRule="auto"/>
              <w:ind w:right="175"/>
              <w:jc w:val="both"/>
              <w:rPr>
                <w:rFonts w:ascii="Calibri" w:eastAsia="Calibri" w:hAnsi="Calibri" w:cs="Calibri"/>
                <w:b/>
                <w:bCs/>
                <w:sz w:val="20"/>
                <w:szCs w:val="20"/>
              </w:rPr>
            </w:pPr>
            <w:r w:rsidRPr="00CC11F3">
              <w:rPr>
                <w:rFonts w:ascii="Calibri" w:eastAsia="Calibri" w:hAnsi="Calibri" w:cs="Calibri"/>
                <w:bCs/>
                <w:sz w:val="20"/>
                <w:szCs w:val="20"/>
              </w:rPr>
              <w:t>2) Dėl įsipareigojimų, susijusių su socialinio draudimo įmokų mokėjimu, įvykdymo i</w:t>
            </w:r>
            <w:r w:rsidRPr="00CC11F3">
              <w:rPr>
                <w:rFonts w:ascii="Calibri" w:eastAsia="Calibri" w:hAnsi="Calibri" w:cs="Calibri"/>
                <w:sz w:val="20"/>
                <w:szCs w:val="20"/>
                <w:lang w:eastAsia="en-US"/>
              </w:rPr>
              <w:t xml:space="preserve">š Lietuvoje įsteigtų subjektų </w:t>
            </w:r>
            <w:r w:rsidRPr="00CC11F3">
              <w:rPr>
                <w:rFonts w:ascii="Calibri" w:eastAsia="Calibri" w:hAnsi="Calibri" w:cs="Calibri"/>
                <w:bCs/>
                <w:sz w:val="20"/>
                <w:szCs w:val="20"/>
              </w:rPr>
              <w:t>prašoma:</w:t>
            </w:r>
          </w:p>
          <w:p w14:paraId="596670CC" w14:textId="77777777" w:rsidR="00CC11F3" w:rsidRPr="00CC11F3" w:rsidRDefault="00CC11F3" w:rsidP="00CC11F3">
            <w:pPr>
              <w:spacing w:after="0" w:line="240" w:lineRule="auto"/>
              <w:ind w:right="175"/>
              <w:jc w:val="both"/>
              <w:rPr>
                <w:rFonts w:ascii="Calibri" w:eastAsia="Calibri" w:hAnsi="Calibri" w:cs="Calibri"/>
                <w:bCs/>
                <w:sz w:val="20"/>
                <w:szCs w:val="20"/>
              </w:rPr>
            </w:pPr>
            <w:r w:rsidRPr="00CC11F3">
              <w:rPr>
                <w:rFonts w:ascii="Calibri" w:eastAsia="Calibri" w:hAnsi="Calibri" w:cs="Calibr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CC11F3">
                <w:rPr>
                  <w:rFonts w:ascii="Calibri" w:eastAsia="Calibri" w:hAnsi="Calibri" w:cs="Calibri"/>
                  <w:bCs/>
                  <w:sz w:val="20"/>
                  <w:szCs w:val="20"/>
                  <w:u w:val="single"/>
                </w:rPr>
                <w:t>http://draudejai.sodra.lt/draudeju_viesi_duomenys/</w:t>
              </w:r>
            </w:hyperlink>
            <w:r w:rsidRPr="00CC11F3">
              <w:rPr>
                <w:rFonts w:ascii="Calibri" w:eastAsia="Calibri" w:hAnsi="Calibri" w:cs="Calibri"/>
                <w:bCs/>
                <w:sz w:val="20"/>
                <w:szCs w:val="20"/>
              </w:rPr>
              <w:t>.</w:t>
            </w:r>
          </w:p>
          <w:p w14:paraId="4A02253D" w14:textId="77777777" w:rsidR="00CC11F3" w:rsidRPr="00CC11F3" w:rsidRDefault="00CC11F3" w:rsidP="00CC11F3">
            <w:pPr>
              <w:spacing w:after="0" w:line="240" w:lineRule="auto"/>
              <w:ind w:right="175"/>
              <w:jc w:val="both"/>
              <w:rPr>
                <w:rFonts w:ascii="Calibri" w:eastAsia="Calibri" w:hAnsi="Calibri" w:cs="Calibri"/>
                <w:b/>
                <w:bCs/>
                <w:sz w:val="20"/>
                <w:szCs w:val="20"/>
              </w:rPr>
            </w:pPr>
          </w:p>
          <w:p w14:paraId="4F5B7AEA" w14:textId="77777777" w:rsidR="00CC11F3" w:rsidRPr="00CC11F3" w:rsidRDefault="00CC11F3" w:rsidP="00CC11F3">
            <w:pPr>
              <w:spacing w:after="0" w:line="240" w:lineRule="auto"/>
              <w:ind w:right="175"/>
              <w:jc w:val="both"/>
              <w:rPr>
                <w:rFonts w:ascii="Calibri" w:eastAsia="Calibri" w:hAnsi="Calibri" w:cs="Calibri"/>
                <w:sz w:val="20"/>
                <w:szCs w:val="20"/>
              </w:rPr>
            </w:pPr>
            <w:r w:rsidRPr="00CC11F3">
              <w:rPr>
                <w:rFonts w:ascii="Calibri" w:eastAsia="Calibri" w:hAnsi="Calibri" w:cs="Calibri"/>
                <w:sz w:val="20"/>
                <w:szCs w:val="20"/>
              </w:rPr>
              <w:t xml:space="preserve">Jeigu dėl Valstybinio socialinio draudimo fondo valdybos (toliau – „Sodra“) informacinės sistemos techninių trikdžių Perkančioji organizacija neturės </w:t>
            </w:r>
            <w:r w:rsidRPr="00CC11F3">
              <w:rPr>
                <w:rFonts w:ascii="Calibri" w:eastAsia="Calibri" w:hAnsi="Calibri" w:cs="Calibri"/>
                <w:sz w:val="20"/>
                <w:szCs w:val="20"/>
              </w:rPr>
              <w:lastRenderedPageBreak/>
              <w:t>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387301D" w14:textId="77777777" w:rsidR="00CC11F3" w:rsidRPr="00CC11F3" w:rsidRDefault="00CC11F3" w:rsidP="00CC11F3">
            <w:pPr>
              <w:spacing w:after="0" w:line="240" w:lineRule="auto"/>
              <w:ind w:right="175"/>
              <w:jc w:val="both"/>
              <w:rPr>
                <w:rFonts w:ascii="Calibri" w:eastAsia="Calibri" w:hAnsi="Calibri" w:cs="Calibri"/>
                <w:b/>
                <w:bCs/>
                <w:sz w:val="20"/>
                <w:szCs w:val="20"/>
              </w:rPr>
            </w:pPr>
          </w:p>
          <w:p w14:paraId="744D787D" w14:textId="77777777" w:rsidR="00CC11F3" w:rsidRPr="00CC11F3" w:rsidRDefault="00CC11F3" w:rsidP="00CC11F3">
            <w:pPr>
              <w:spacing w:after="0" w:line="240" w:lineRule="auto"/>
              <w:ind w:right="175"/>
              <w:jc w:val="both"/>
              <w:rPr>
                <w:rFonts w:ascii="Calibri" w:eastAsia="Calibri" w:hAnsi="Calibri" w:cs="Calibri"/>
                <w:sz w:val="20"/>
                <w:szCs w:val="20"/>
              </w:rPr>
            </w:pPr>
            <w:r w:rsidRPr="00CC11F3">
              <w:rPr>
                <w:rFonts w:ascii="Calibri" w:eastAsia="Calibri" w:hAnsi="Calibri" w:cs="Calibr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1436D7" w14:textId="77777777" w:rsidR="00CC11F3" w:rsidRPr="00CC11F3" w:rsidRDefault="00CC11F3" w:rsidP="00CC11F3">
            <w:pPr>
              <w:spacing w:after="0" w:line="240" w:lineRule="auto"/>
              <w:ind w:right="175"/>
              <w:jc w:val="both"/>
              <w:rPr>
                <w:rFonts w:ascii="Calibri" w:eastAsia="Calibri" w:hAnsi="Calibri" w:cs="Calibri"/>
                <w:b/>
                <w:bCs/>
                <w:sz w:val="20"/>
                <w:szCs w:val="20"/>
              </w:rPr>
            </w:pPr>
          </w:p>
          <w:p w14:paraId="3188B172" w14:textId="77777777" w:rsidR="00CC11F3" w:rsidRPr="00CC11F3" w:rsidRDefault="00CC11F3" w:rsidP="00CC11F3">
            <w:pPr>
              <w:spacing w:after="0" w:line="240" w:lineRule="auto"/>
              <w:ind w:right="175"/>
              <w:jc w:val="both"/>
              <w:rPr>
                <w:rFonts w:ascii="Calibri" w:eastAsia="Calibri" w:hAnsi="Calibri" w:cs="Calibri"/>
                <w:sz w:val="20"/>
                <w:szCs w:val="20"/>
              </w:rPr>
            </w:pPr>
            <w:r w:rsidRPr="00CC11F3">
              <w:rPr>
                <w:rFonts w:ascii="Calibri" w:eastAsia="Calibri" w:hAnsi="Calibri" w:cs="Calibri"/>
                <w:sz w:val="20"/>
                <w:szCs w:val="20"/>
                <w:lang w:eastAsia="en-US"/>
              </w:rPr>
              <w:t>Iš ne Lietuvoje įsteigtų subjektų reikalaujama:</w:t>
            </w:r>
          </w:p>
          <w:p w14:paraId="640C25FF" w14:textId="77777777" w:rsidR="00CC11F3" w:rsidRPr="00CC11F3" w:rsidRDefault="00CC11F3" w:rsidP="00CC11F3">
            <w:pPr>
              <w:numPr>
                <w:ilvl w:val="0"/>
                <w:numId w:val="21"/>
              </w:numPr>
              <w:spacing w:after="0" w:line="240" w:lineRule="auto"/>
              <w:ind w:left="314" w:right="175"/>
              <w:jc w:val="both"/>
              <w:rPr>
                <w:rFonts w:ascii="Calibri" w:eastAsia="Calibri" w:hAnsi="Calibri" w:cs="Calibri"/>
                <w:b/>
                <w:bCs/>
                <w:sz w:val="20"/>
                <w:szCs w:val="20"/>
              </w:rPr>
            </w:pPr>
            <w:r w:rsidRPr="00CC11F3">
              <w:rPr>
                <w:rFonts w:ascii="Calibri" w:eastAsia="Calibri" w:hAnsi="Calibri" w:cs="Calibri"/>
                <w:sz w:val="20"/>
                <w:szCs w:val="20"/>
              </w:rPr>
              <w:t>atitinkamos užsienio šalies kompetentingos institucijos dokumento</w:t>
            </w:r>
            <w:r w:rsidRPr="00CC11F3">
              <w:rPr>
                <w:rFonts w:ascii="Calibri" w:eastAsia="Calibri" w:hAnsi="Calibri" w:cs="Calibri"/>
                <w:sz w:val="20"/>
                <w:szCs w:val="20"/>
                <w:vertAlign w:val="superscript"/>
              </w:rPr>
              <w:footnoteReference w:id="4"/>
            </w:r>
            <w:r w:rsidRPr="00CC11F3">
              <w:rPr>
                <w:rFonts w:ascii="Calibri" w:eastAsia="Calibri" w:hAnsi="Calibri" w:cs="Calibri"/>
                <w:sz w:val="20"/>
                <w:szCs w:val="20"/>
              </w:rPr>
              <w:t>.</w:t>
            </w:r>
          </w:p>
          <w:p w14:paraId="411AA1B2" w14:textId="77777777" w:rsidR="00CC11F3" w:rsidRPr="00CC11F3" w:rsidRDefault="00CC11F3" w:rsidP="00CC11F3">
            <w:pPr>
              <w:spacing w:after="0" w:line="240" w:lineRule="auto"/>
              <w:ind w:right="175"/>
              <w:jc w:val="both"/>
              <w:rPr>
                <w:rFonts w:ascii="Calibri" w:eastAsia="Calibri" w:hAnsi="Calibri" w:cs="Calibri"/>
                <w:b/>
                <w:bCs/>
                <w:sz w:val="20"/>
                <w:szCs w:val="20"/>
              </w:rPr>
            </w:pPr>
          </w:p>
          <w:p w14:paraId="35B9FF62" w14:textId="77777777" w:rsidR="00CC11F3" w:rsidRPr="00CC11F3" w:rsidRDefault="00CC11F3" w:rsidP="00CC11F3">
            <w:pPr>
              <w:spacing w:after="0" w:line="240" w:lineRule="auto"/>
              <w:ind w:right="175"/>
              <w:jc w:val="both"/>
              <w:rPr>
                <w:rFonts w:ascii="Calibri" w:eastAsia="Calibri" w:hAnsi="Calibri" w:cs="Calibri"/>
                <w:i/>
                <w:iCs/>
                <w:color w:val="7030A0"/>
                <w:sz w:val="20"/>
                <w:szCs w:val="20"/>
              </w:rPr>
            </w:pPr>
            <w:r w:rsidRPr="00CC11F3">
              <w:rPr>
                <w:rFonts w:ascii="Calibri" w:eastAsia="Calibri" w:hAnsi="Calibri" w:cs="Calibri"/>
                <w:sz w:val="20"/>
                <w:szCs w:val="20"/>
              </w:rPr>
              <w:t xml:space="preserve">Nurodyti dokumentai turi būti  išduoti ne anksčiau kaip 120 dienų iki </w:t>
            </w:r>
            <w:r w:rsidRPr="00CC11F3">
              <w:rPr>
                <w:rFonts w:ascii="Calibri" w:eastAsia="Times New Roman" w:hAnsi="Calibri" w:cs="Calibri"/>
                <w:i/>
                <w:iCs/>
                <w:sz w:val="20"/>
                <w:szCs w:val="20"/>
              </w:rPr>
              <w:t>tos dienos, kai tiekėjas perkančiosios organizacijos prašymu turės pateikti pašalinimo pagrindų nebuvimą patvirtinančius dok</w:t>
            </w:r>
            <w:r w:rsidRPr="00CC11F3">
              <w:rPr>
                <w:rFonts w:ascii="Calibri" w:eastAsia="Times New Roman" w:hAnsi="Calibri" w:cs="Calibri"/>
                <w:sz w:val="20"/>
                <w:szCs w:val="20"/>
              </w:rPr>
              <w:t>umentus</w:t>
            </w:r>
            <w:r w:rsidRPr="00CC11F3">
              <w:rPr>
                <w:rFonts w:ascii="Calibri" w:eastAsia="Calibri" w:hAnsi="Calibri" w:cs="Calibri"/>
                <w:sz w:val="20"/>
                <w:szCs w:val="20"/>
              </w:rPr>
              <w:t xml:space="preserve">. </w:t>
            </w:r>
            <w:r w:rsidRPr="00CC11F3">
              <w:rPr>
                <w:rFonts w:ascii="Calibri" w:eastAsia="Calibri" w:hAnsi="Calibri" w:cs="Calibri"/>
                <w:b/>
                <w:bCs/>
                <w:i/>
                <w:iCs/>
                <w:color w:val="000000"/>
                <w:sz w:val="20"/>
                <w:szCs w:val="20"/>
              </w:rPr>
              <w:t>Pavyzdys</w:t>
            </w:r>
            <w:r w:rsidRPr="00CC11F3">
              <w:rPr>
                <w:rFonts w:ascii="Calibri" w:eastAsia="Calibri" w:hAnsi="Calibri" w:cs="Calibri"/>
                <w:i/>
                <w:iCs/>
                <w:color w:val="000000"/>
                <w:sz w:val="20"/>
                <w:szCs w:val="20"/>
              </w:rPr>
              <w:t>: Jeigu perkančioji organizacija 2022-10-10 kreipėsi į tiekėją prašydama iki 2022-10-14 pateikti įrodančius dokumentus, jie turi būti išduoti ne anksčiau kaip 120 dienų, jas skaičiuojant atgal nuo 2022-10-14.</w:t>
            </w:r>
          </w:p>
          <w:p w14:paraId="3B8724A6" w14:textId="77777777" w:rsidR="00CC11F3" w:rsidRPr="00CC11F3" w:rsidRDefault="00CC11F3" w:rsidP="00CC11F3">
            <w:pPr>
              <w:spacing w:after="0" w:line="240" w:lineRule="auto"/>
              <w:ind w:right="175"/>
              <w:jc w:val="both"/>
              <w:rPr>
                <w:rFonts w:ascii="Calibri" w:eastAsia="Calibri" w:hAnsi="Calibri" w:cs="Calibri"/>
                <w:b/>
                <w:bCs/>
                <w:sz w:val="20"/>
                <w:szCs w:val="20"/>
              </w:rPr>
            </w:pPr>
          </w:p>
          <w:p w14:paraId="4A95CA2C" w14:textId="77777777" w:rsidR="00CC11F3" w:rsidRPr="00CC11F3" w:rsidRDefault="00CC11F3" w:rsidP="00CC11F3">
            <w:pPr>
              <w:spacing w:after="0" w:line="240" w:lineRule="auto"/>
              <w:ind w:right="175"/>
              <w:jc w:val="both"/>
              <w:rPr>
                <w:rFonts w:ascii="Calibri" w:eastAsia="Calibri" w:hAnsi="Calibri" w:cs="Calibri"/>
                <w:sz w:val="20"/>
                <w:szCs w:val="20"/>
              </w:rPr>
            </w:pPr>
            <w:r w:rsidRPr="00CC11F3">
              <w:rPr>
                <w:rFonts w:ascii="Calibri" w:eastAsia="Calibri" w:hAnsi="Calibri" w:cs="Calibri"/>
                <w:sz w:val="20"/>
                <w:szCs w:val="20"/>
              </w:rPr>
              <w:t xml:space="preserve">Jei dokumentas išduotas anksčiau, tačiau jame nurodytas galiojimo terminas ilgesnis nei pašalinimo pagrindų nebuvimą patvirtinančių dokumentų pagal EBVPD galutinis pateikimo </w:t>
            </w:r>
            <w:r w:rsidRPr="00CC11F3">
              <w:rPr>
                <w:rFonts w:ascii="Calibri" w:eastAsia="Calibri" w:hAnsi="Calibri" w:cs="Calibri"/>
                <w:sz w:val="20"/>
                <w:szCs w:val="20"/>
              </w:rPr>
              <w:lastRenderedPageBreak/>
              <w:t>terminas, toks dokumentas jo galiojimo laikotarpiu yra priimtinas.</w:t>
            </w:r>
          </w:p>
          <w:p w14:paraId="6F79D9F7" w14:textId="77777777" w:rsidR="00CC11F3" w:rsidRPr="00CC11F3" w:rsidRDefault="00CC11F3" w:rsidP="00CC11F3">
            <w:pPr>
              <w:spacing w:after="0" w:line="240" w:lineRule="auto"/>
              <w:ind w:right="175"/>
              <w:jc w:val="both"/>
              <w:rPr>
                <w:rFonts w:ascii="Calibri" w:eastAsia="Calibri" w:hAnsi="Calibri" w:cs="Calibri"/>
                <w:sz w:val="20"/>
                <w:szCs w:val="20"/>
              </w:rPr>
            </w:pPr>
          </w:p>
          <w:p w14:paraId="30ABCCB9" w14:textId="77777777" w:rsidR="00CC11F3" w:rsidRPr="00CC11F3" w:rsidRDefault="00CC11F3" w:rsidP="00CC11F3">
            <w:pPr>
              <w:spacing w:after="0" w:line="240" w:lineRule="auto"/>
              <w:jc w:val="both"/>
              <w:rPr>
                <w:rFonts w:ascii="Calibri" w:eastAsia="Yu Mincho" w:hAnsi="Calibri" w:cs="Calibri"/>
                <w:i/>
                <w:iCs/>
                <w:sz w:val="20"/>
                <w:szCs w:val="20"/>
              </w:rPr>
            </w:pPr>
            <w:r w:rsidRPr="00CC11F3">
              <w:rPr>
                <w:rFonts w:ascii="Calibri" w:eastAsia="Yu Mincho" w:hAnsi="Calibri" w:cs="Calibri"/>
                <w:i/>
                <w:iCs/>
                <w:sz w:val="20"/>
                <w:szCs w:val="20"/>
              </w:rPr>
              <w:t>Pažymų, patvirtinančių VPĮ 46 straipsnyje nurodytų tiekėjo pašalinimo pagrindų nebuvimą, pateikti nereikalaujama. Jų perkantysis subjektas reikalaus tik turėdamas pagrįstų abejonių dėl tiekėjo patikimumo.</w:t>
            </w:r>
          </w:p>
          <w:p w14:paraId="49D98F93" w14:textId="77777777" w:rsidR="00CC11F3" w:rsidRPr="00CC11F3" w:rsidRDefault="00CC11F3" w:rsidP="00CC11F3">
            <w:pPr>
              <w:spacing w:after="0" w:line="240" w:lineRule="auto"/>
              <w:ind w:right="175"/>
              <w:jc w:val="both"/>
              <w:rPr>
                <w:rFonts w:ascii="Calibri" w:eastAsia="Calibri" w:hAnsi="Calibri" w:cs="Calibri"/>
                <w:sz w:val="20"/>
                <w:szCs w:val="20"/>
              </w:rPr>
            </w:pPr>
          </w:p>
          <w:p w14:paraId="3A65E759" w14:textId="77777777" w:rsidR="00CC11F3" w:rsidRPr="00CC11F3" w:rsidRDefault="00CC11F3" w:rsidP="00CC11F3">
            <w:pPr>
              <w:spacing w:after="0" w:line="240" w:lineRule="auto"/>
              <w:ind w:right="175"/>
              <w:jc w:val="both"/>
              <w:rPr>
                <w:rFonts w:ascii="Calibri" w:eastAsia="Calibri" w:hAnsi="Calibri" w:cs="Calibri"/>
                <w:sz w:val="20"/>
                <w:szCs w:val="20"/>
              </w:rPr>
            </w:pPr>
          </w:p>
        </w:tc>
      </w:tr>
      <w:bookmarkEnd w:id="57"/>
      <w:tr w:rsidR="00CC11F3" w:rsidRPr="00CC11F3" w14:paraId="5BD3DAD5" w14:textId="77777777" w:rsidTr="00FD183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DF71AC" w14:textId="77777777" w:rsidR="00CC11F3" w:rsidRPr="00CC11F3" w:rsidRDefault="00CC11F3" w:rsidP="00CC11F3">
            <w:pPr>
              <w:numPr>
                <w:ilvl w:val="0"/>
                <w:numId w:val="25"/>
              </w:numPr>
              <w:spacing w:after="0" w:line="240" w:lineRule="auto"/>
              <w:rPr>
                <w:rFonts w:ascii="Calibri" w:eastAsia="Calibri" w:hAnsi="Calibri" w:cs="Calibri"/>
                <w:b/>
                <w:bCs/>
                <w:sz w:val="20"/>
                <w:szCs w:val="20"/>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18B485" w14:textId="77777777" w:rsidR="00CC11F3" w:rsidRPr="00CC11F3" w:rsidRDefault="00CC11F3" w:rsidP="00CC11F3">
            <w:pPr>
              <w:spacing w:after="0" w:line="240" w:lineRule="auto"/>
              <w:jc w:val="both"/>
              <w:rPr>
                <w:rFonts w:ascii="Calibri" w:eastAsia="Calibri" w:hAnsi="Calibri" w:cs="Calibri"/>
                <w:b/>
                <w:bCs/>
                <w:sz w:val="20"/>
                <w:szCs w:val="20"/>
              </w:rPr>
            </w:pPr>
            <w:r w:rsidRPr="00CC11F3">
              <w:rPr>
                <w:rFonts w:ascii="Calibri" w:eastAsia="Calibri" w:hAnsi="Calibri" w:cs="Calibri"/>
                <w:sz w:val="20"/>
                <w:szCs w:val="20"/>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D20E68" w14:textId="77777777" w:rsidR="00CC11F3" w:rsidRPr="00CC11F3" w:rsidRDefault="00CC11F3" w:rsidP="00CC11F3">
            <w:pPr>
              <w:spacing w:after="0" w:line="240" w:lineRule="auto"/>
              <w:jc w:val="both"/>
              <w:rPr>
                <w:rFonts w:ascii="Calibri" w:eastAsia="Yu Mincho" w:hAnsi="Calibri" w:cs="Calibri"/>
                <w:b/>
                <w:bCs/>
                <w:sz w:val="20"/>
                <w:szCs w:val="20"/>
              </w:rPr>
            </w:pPr>
            <w:r w:rsidRPr="00CC11F3">
              <w:rPr>
                <w:rFonts w:ascii="Calibri" w:eastAsia="Yu Mincho" w:hAnsi="Calibri" w:cs="Calibri"/>
                <w:b/>
                <w:bCs/>
                <w:sz w:val="20"/>
                <w:szCs w:val="20"/>
              </w:rPr>
              <w:t>VPĮ 46 straipsnio 4 dalies 1 punktas</w:t>
            </w:r>
          </w:p>
          <w:p w14:paraId="537F9F8B" w14:textId="77777777" w:rsidR="00CC11F3" w:rsidRPr="00CC11F3" w:rsidRDefault="00CC11F3" w:rsidP="00CC11F3">
            <w:pPr>
              <w:spacing w:after="0" w:line="240" w:lineRule="auto"/>
              <w:jc w:val="both"/>
              <w:rPr>
                <w:rFonts w:ascii="Calibri" w:eastAsia="Yu Mincho" w:hAnsi="Calibri" w:cs="Calibri"/>
                <w:sz w:val="20"/>
                <w:szCs w:val="20"/>
              </w:rPr>
            </w:pPr>
          </w:p>
          <w:p w14:paraId="621889AF" w14:textId="77777777" w:rsidR="00CC11F3" w:rsidRPr="00CC11F3" w:rsidRDefault="00CC11F3" w:rsidP="00CC11F3">
            <w:pPr>
              <w:spacing w:after="0" w:line="240" w:lineRule="auto"/>
              <w:jc w:val="both"/>
              <w:rPr>
                <w:rFonts w:ascii="Calibri" w:eastAsia="Yu Mincho" w:hAnsi="Calibri" w:cs="Calibri"/>
                <w:sz w:val="20"/>
                <w:szCs w:val="20"/>
                <w:lang w:eastAsia="en-US"/>
              </w:rPr>
            </w:pPr>
            <w:r w:rsidRPr="00CC11F3">
              <w:rPr>
                <w:rFonts w:ascii="Calibri" w:eastAsia="Yu Mincho" w:hAnsi="Calibri" w:cs="Calibri"/>
                <w:sz w:val="20"/>
                <w:szCs w:val="20"/>
              </w:rPr>
              <w:t>EBVPD III dalies C10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6F7E2" w14:textId="77777777" w:rsidR="00CC11F3" w:rsidRPr="00CC11F3" w:rsidRDefault="00CC11F3" w:rsidP="00CC11F3">
            <w:pPr>
              <w:spacing w:after="0" w:line="240" w:lineRule="auto"/>
              <w:ind w:right="175"/>
              <w:jc w:val="both"/>
              <w:rPr>
                <w:rFonts w:ascii="Calibri" w:eastAsia="Calibri" w:hAnsi="Calibri" w:cs="Calibri"/>
                <w:sz w:val="20"/>
                <w:szCs w:val="20"/>
                <w:lang w:eastAsia="en-US"/>
              </w:rPr>
            </w:pPr>
            <w:r w:rsidRPr="00CC11F3">
              <w:rPr>
                <w:rFonts w:ascii="Calibri" w:eastAsia="Calibri" w:hAnsi="Calibri" w:cs="Calibri"/>
                <w:sz w:val="20"/>
                <w:szCs w:val="20"/>
                <w:lang w:eastAsia="en-US"/>
              </w:rPr>
              <w:t>Iš Lietuvoje įsteigtų subjektų įrodančių dokumentų nereikalaujama. Užtenka pateikto EBVPD.</w:t>
            </w:r>
          </w:p>
          <w:p w14:paraId="234075DD" w14:textId="77777777" w:rsidR="00CC11F3" w:rsidRPr="00CC11F3" w:rsidRDefault="00CC11F3" w:rsidP="00CC11F3">
            <w:pPr>
              <w:spacing w:after="0" w:line="240" w:lineRule="auto"/>
              <w:ind w:right="175"/>
              <w:jc w:val="both"/>
              <w:rPr>
                <w:rFonts w:ascii="Calibri" w:eastAsia="Calibri" w:hAnsi="Calibri" w:cs="Calibri"/>
                <w:bCs/>
                <w:iCs/>
                <w:sz w:val="20"/>
                <w:szCs w:val="20"/>
                <w:lang w:eastAsia="en-US"/>
              </w:rPr>
            </w:pPr>
          </w:p>
          <w:p w14:paraId="7AF6742D" w14:textId="77777777" w:rsidR="00CC11F3" w:rsidRPr="00CC11F3" w:rsidRDefault="00CC11F3" w:rsidP="00CC11F3">
            <w:pPr>
              <w:spacing w:after="0" w:line="240" w:lineRule="auto"/>
              <w:ind w:right="175"/>
              <w:jc w:val="both"/>
              <w:rPr>
                <w:rFonts w:ascii="Calibri" w:eastAsia="Calibri" w:hAnsi="Calibri" w:cs="Calibri"/>
                <w:b/>
                <w:bCs/>
                <w:iCs/>
                <w:sz w:val="20"/>
                <w:szCs w:val="20"/>
                <w:lang w:eastAsia="en-US"/>
              </w:rPr>
            </w:pPr>
          </w:p>
        </w:tc>
      </w:tr>
      <w:tr w:rsidR="00CC11F3" w:rsidRPr="00CC11F3" w14:paraId="3649F55A" w14:textId="77777777" w:rsidTr="00FD183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7EFA36" w14:textId="77777777" w:rsidR="00CC11F3" w:rsidRPr="00CC11F3" w:rsidRDefault="00CC11F3" w:rsidP="00CC11F3">
            <w:pPr>
              <w:numPr>
                <w:ilvl w:val="0"/>
                <w:numId w:val="25"/>
              </w:numPr>
              <w:spacing w:after="0" w:line="240" w:lineRule="auto"/>
              <w:rPr>
                <w:rFonts w:ascii="Calibri" w:eastAsia="Calibri" w:hAnsi="Calibri" w:cs="Calibri"/>
                <w:b/>
                <w:bCs/>
                <w:sz w:val="20"/>
                <w:szCs w:val="20"/>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51EBD8" w14:textId="77777777" w:rsidR="00CC11F3" w:rsidRPr="00CC11F3" w:rsidRDefault="00CC11F3" w:rsidP="00CC11F3">
            <w:pPr>
              <w:spacing w:after="0" w:line="240" w:lineRule="auto"/>
              <w:jc w:val="both"/>
              <w:rPr>
                <w:rFonts w:ascii="Calibri" w:eastAsia="Calibri" w:hAnsi="Calibri" w:cs="Calibri"/>
                <w:b/>
                <w:bCs/>
                <w:sz w:val="20"/>
                <w:szCs w:val="20"/>
              </w:rPr>
            </w:pPr>
            <w:r w:rsidRPr="00CC11F3">
              <w:rPr>
                <w:rFonts w:ascii="Calibri" w:eastAsia="Calibri" w:hAnsi="Calibri" w:cs="Calibri"/>
                <w:sz w:val="20"/>
                <w:szCs w:val="20"/>
              </w:rPr>
              <w:t xml:space="preserve">Tiekėjas pirkimo metu pateko į interesų konflikto situaciją, kaip apibrėžta VPĮ 21 straipsnyje, ir atitinkamos padėties negalima ištaisyti. </w:t>
            </w:r>
          </w:p>
          <w:p w14:paraId="2CD18B78" w14:textId="77777777" w:rsidR="00CC11F3" w:rsidRPr="00CC11F3" w:rsidRDefault="00CC11F3" w:rsidP="00CC11F3">
            <w:pPr>
              <w:spacing w:after="0" w:line="240" w:lineRule="auto"/>
              <w:jc w:val="both"/>
              <w:rPr>
                <w:rFonts w:ascii="Calibri" w:eastAsia="Calibri" w:hAnsi="Calibri" w:cs="Calibri"/>
                <w:b/>
                <w:bCs/>
                <w:sz w:val="20"/>
                <w:szCs w:val="20"/>
              </w:rPr>
            </w:pPr>
            <w:r w:rsidRPr="00CC11F3">
              <w:rPr>
                <w:rFonts w:ascii="Calibri" w:eastAsia="Calibri" w:hAnsi="Calibri" w:cs="Calibri"/>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057CD" w14:textId="77777777" w:rsidR="00CC11F3" w:rsidRPr="00CC11F3" w:rsidRDefault="00CC11F3" w:rsidP="00CC11F3">
            <w:pPr>
              <w:spacing w:after="0" w:line="240" w:lineRule="auto"/>
              <w:jc w:val="both"/>
              <w:rPr>
                <w:rFonts w:ascii="Calibri" w:eastAsia="Yu Mincho" w:hAnsi="Calibri" w:cs="Calibri"/>
                <w:b/>
                <w:bCs/>
                <w:sz w:val="20"/>
                <w:szCs w:val="20"/>
              </w:rPr>
            </w:pPr>
            <w:r w:rsidRPr="00CC11F3">
              <w:rPr>
                <w:rFonts w:ascii="Calibri" w:eastAsia="Yu Mincho" w:hAnsi="Calibri" w:cs="Calibri"/>
                <w:b/>
                <w:bCs/>
                <w:sz w:val="20"/>
                <w:szCs w:val="20"/>
              </w:rPr>
              <w:t>VPĮ 46 straipsnio 4 dalies 2 punktas</w:t>
            </w:r>
          </w:p>
          <w:p w14:paraId="2295522E" w14:textId="77777777" w:rsidR="00CC11F3" w:rsidRPr="00CC11F3" w:rsidRDefault="00CC11F3" w:rsidP="00CC11F3">
            <w:pPr>
              <w:spacing w:after="0" w:line="240" w:lineRule="auto"/>
              <w:jc w:val="both"/>
              <w:rPr>
                <w:rFonts w:ascii="Calibri" w:eastAsia="Yu Mincho" w:hAnsi="Calibri" w:cs="Calibri"/>
                <w:sz w:val="20"/>
                <w:szCs w:val="20"/>
              </w:rPr>
            </w:pPr>
          </w:p>
          <w:p w14:paraId="557E682E" w14:textId="77777777" w:rsidR="00CC11F3" w:rsidRPr="00CC11F3" w:rsidRDefault="00CC11F3" w:rsidP="00CC11F3">
            <w:pPr>
              <w:spacing w:after="0" w:line="240" w:lineRule="auto"/>
              <w:jc w:val="both"/>
              <w:rPr>
                <w:rFonts w:ascii="Calibri" w:eastAsia="Yu Mincho" w:hAnsi="Calibri" w:cs="Calibri"/>
                <w:sz w:val="20"/>
                <w:szCs w:val="20"/>
              </w:rPr>
            </w:pPr>
            <w:r w:rsidRPr="00CC11F3">
              <w:rPr>
                <w:rFonts w:ascii="Calibri" w:eastAsia="Yu Mincho" w:hAnsi="Calibri" w:cs="Calibri"/>
                <w:sz w:val="20"/>
                <w:szCs w:val="20"/>
              </w:rPr>
              <w:t>EBVPD III dalies C12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F92C3" w14:textId="77777777" w:rsidR="00CC11F3" w:rsidRPr="00CC11F3" w:rsidRDefault="00CC11F3" w:rsidP="00CC11F3">
            <w:pPr>
              <w:spacing w:after="0" w:line="240" w:lineRule="auto"/>
              <w:ind w:right="175"/>
              <w:jc w:val="both"/>
              <w:rPr>
                <w:rFonts w:ascii="Calibri" w:eastAsia="Calibri" w:hAnsi="Calibri" w:cs="Calibri"/>
                <w:sz w:val="20"/>
                <w:szCs w:val="20"/>
                <w:lang w:eastAsia="en-US"/>
              </w:rPr>
            </w:pPr>
            <w:r w:rsidRPr="00CC11F3">
              <w:rPr>
                <w:rFonts w:ascii="Calibri" w:eastAsia="Calibri" w:hAnsi="Calibri" w:cs="Calibri"/>
                <w:sz w:val="20"/>
                <w:szCs w:val="20"/>
                <w:lang w:eastAsia="en-US"/>
              </w:rPr>
              <w:t>Iš Lietuvoje įsteigtų subjektų įrodančių dokumentų nereikalaujama. Užtenka pateikto EBVPD.</w:t>
            </w:r>
          </w:p>
          <w:p w14:paraId="6C5E2BD0" w14:textId="77777777" w:rsidR="00CC11F3" w:rsidRPr="00CC11F3" w:rsidRDefault="00CC11F3" w:rsidP="00CC11F3">
            <w:pPr>
              <w:spacing w:after="0" w:line="240" w:lineRule="auto"/>
              <w:ind w:right="175"/>
              <w:jc w:val="both"/>
              <w:rPr>
                <w:rFonts w:ascii="Calibri" w:eastAsia="Calibri" w:hAnsi="Calibri" w:cs="Calibri"/>
                <w:bCs/>
                <w:iCs/>
                <w:sz w:val="20"/>
                <w:szCs w:val="20"/>
                <w:lang w:eastAsia="en-US"/>
              </w:rPr>
            </w:pPr>
          </w:p>
          <w:p w14:paraId="73C3B6D5" w14:textId="77777777" w:rsidR="00CC11F3" w:rsidRPr="00CC11F3" w:rsidRDefault="00CC11F3" w:rsidP="00CC11F3">
            <w:pPr>
              <w:spacing w:after="0" w:line="240" w:lineRule="auto"/>
              <w:ind w:right="175"/>
              <w:jc w:val="both"/>
              <w:rPr>
                <w:rFonts w:ascii="Calibri" w:eastAsia="Calibri" w:hAnsi="Calibri" w:cs="Calibri"/>
                <w:b/>
                <w:bCs/>
                <w:iCs/>
                <w:sz w:val="20"/>
                <w:szCs w:val="20"/>
                <w:lang w:eastAsia="en-US"/>
              </w:rPr>
            </w:pPr>
          </w:p>
        </w:tc>
      </w:tr>
      <w:tr w:rsidR="00CC11F3" w:rsidRPr="00CC11F3" w14:paraId="0392E9A6" w14:textId="77777777" w:rsidTr="00FD183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564DCB" w14:textId="77777777" w:rsidR="00CC11F3" w:rsidRPr="00CC11F3" w:rsidRDefault="00CC11F3" w:rsidP="00CC11F3">
            <w:pPr>
              <w:numPr>
                <w:ilvl w:val="0"/>
                <w:numId w:val="25"/>
              </w:numPr>
              <w:spacing w:after="0" w:line="240" w:lineRule="auto"/>
              <w:rPr>
                <w:rFonts w:ascii="Calibri" w:eastAsia="Calibri" w:hAnsi="Calibri" w:cs="Calibri"/>
                <w:b/>
                <w:bCs/>
                <w:sz w:val="20"/>
                <w:szCs w:val="20"/>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F34541" w14:textId="77777777" w:rsidR="00CC11F3" w:rsidRPr="00CC11F3" w:rsidRDefault="00CC11F3" w:rsidP="00CC11F3">
            <w:pPr>
              <w:spacing w:after="0" w:line="240" w:lineRule="auto"/>
              <w:jc w:val="both"/>
              <w:rPr>
                <w:rFonts w:ascii="Calibri" w:eastAsia="Calibri" w:hAnsi="Calibri" w:cs="Calibri"/>
                <w:b/>
                <w:bCs/>
                <w:sz w:val="20"/>
                <w:szCs w:val="20"/>
              </w:rPr>
            </w:pPr>
            <w:r w:rsidRPr="00CC11F3">
              <w:rPr>
                <w:rFonts w:ascii="Calibri" w:eastAsia="Calibri" w:hAnsi="Calibri" w:cs="Calibri"/>
                <w:sz w:val="20"/>
                <w:szCs w:val="20"/>
              </w:rPr>
              <w:t>Pažeista konkurencija, kaip nustatyta VPĮ 27 straipsnio 3 ir 4 dalyse, ir atitinkamos padėties negalima ištaisyti.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4A6A8" w14:textId="77777777" w:rsidR="00CC11F3" w:rsidRPr="00CC11F3" w:rsidRDefault="00CC11F3" w:rsidP="00CC11F3">
            <w:pPr>
              <w:spacing w:after="0" w:line="240" w:lineRule="auto"/>
              <w:jc w:val="both"/>
              <w:rPr>
                <w:rFonts w:ascii="Calibri" w:eastAsia="Yu Mincho" w:hAnsi="Calibri" w:cs="Calibri"/>
                <w:b/>
                <w:bCs/>
                <w:sz w:val="20"/>
                <w:szCs w:val="20"/>
              </w:rPr>
            </w:pPr>
            <w:r w:rsidRPr="00CC11F3">
              <w:rPr>
                <w:rFonts w:ascii="Calibri" w:eastAsia="Yu Mincho" w:hAnsi="Calibri" w:cs="Calibri"/>
                <w:b/>
                <w:bCs/>
                <w:sz w:val="20"/>
                <w:szCs w:val="20"/>
              </w:rPr>
              <w:t>VPĮ 46 straipsnio 4 dalies 3 punktas</w:t>
            </w:r>
          </w:p>
          <w:p w14:paraId="376A3EEB" w14:textId="77777777" w:rsidR="00CC11F3" w:rsidRPr="00CC11F3" w:rsidRDefault="00CC11F3" w:rsidP="00CC11F3">
            <w:pPr>
              <w:spacing w:after="0" w:line="240" w:lineRule="auto"/>
              <w:jc w:val="both"/>
              <w:rPr>
                <w:rFonts w:ascii="Calibri" w:eastAsia="Yu Mincho" w:hAnsi="Calibri" w:cs="Calibri"/>
                <w:sz w:val="20"/>
                <w:szCs w:val="20"/>
              </w:rPr>
            </w:pPr>
          </w:p>
          <w:p w14:paraId="01FC8695" w14:textId="77777777" w:rsidR="00CC11F3" w:rsidRPr="00CC11F3" w:rsidRDefault="00CC11F3" w:rsidP="00CC11F3">
            <w:pPr>
              <w:spacing w:after="0" w:line="240" w:lineRule="auto"/>
              <w:jc w:val="both"/>
              <w:rPr>
                <w:rFonts w:ascii="Calibri" w:eastAsia="Yu Mincho" w:hAnsi="Calibri" w:cs="Calibri"/>
                <w:sz w:val="20"/>
                <w:szCs w:val="20"/>
                <w:lang w:eastAsia="en-US"/>
              </w:rPr>
            </w:pPr>
            <w:r w:rsidRPr="00CC11F3">
              <w:rPr>
                <w:rFonts w:ascii="Calibri" w:eastAsia="Yu Mincho" w:hAnsi="Calibri" w:cs="Calibri"/>
                <w:sz w:val="20"/>
                <w:szCs w:val="20"/>
              </w:rPr>
              <w:t>EBVPD III dalies C13 punktas</w:t>
            </w:r>
            <w:r w:rsidRPr="00CC11F3">
              <w:rPr>
                <w:rFonts w:ascii="Calibri" w:eastAsia="Yu Mincho" w:hAnsi="Calibri" w:cs="Calibri"/>
                <w:sz w:val="20"/>
                <w:szCs w:val="20"/>
                <w:lang w:eastAsia="en-US"/>
              </w:rPr>
              <w:t xml:space="preserve">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3A100" w14:textId="77777777" w:rsidR="00CC11F3" w:rsidRPr="00CC11F3" w:rsidRDefault="00CC11F3" w:rsidP="00CC11F3">
            <w:pPr>
              <w:spacing w:after="0" w:line="240" w:lineRule="auto"/>
              <w:ind w:right="175"/>
              <w:jc w:val="both"/>
              <w:rPr>
                <w:rFonts w:ascii="Calibri" w:eastAsia="Calibri" w:hAnsi="Calibri" w:cs="Calibri"/>
                <w:sz w:val="20"/>
                <w:szCs w:val="20"/>
                <w:lang w:eastAsia="en-US"/>
              </w:rPr>
            </w:pPr>
            <w:r w:rsidRPr="00CC11F3">
              <w:rPr>
                <w:rFonts w:ascii="Calibri" w:eastAsia="Calibri" w:hAnsi="Calibri" w:cs="Calibri"/>
                <w:sz w:val="20"/>
                <w:szCs w:val="20"/>
                <w:lang w:eastAsia="en-US"/>
              </w:rPr>
              <w:t>Iš Lietuvoje įsteigtų subjektų įrodančių dokumentų nereikalaujama. Užtenka pateikto EBVPD.</w:t>
            </w:r>
          </w:p>
          <w:p w14:paraId="1F04508D" w14:textId="77777777" w:rsidR="00CC11F3" w:rsidRPr="00CC11F3" w:rsidRDefault="00CC11F3" w:rsidP="00CC11F3">
            <w:pPr>
              <w:spacing w:after="0" w:line="240" w:lineRule="auto"/>
              <w:ind w:right="175"/>
              <w:jc w:val="both"/>
              <w:rPr>
                <w:rFonts w:ascii="Calibri" w:eastAsia="Calibri" w:hAnsi="Calibri" w:cs="Calibri"/>
                <w:b/>
                <w:bCs/>
                <w:iCs/>
                <w:sz w:val="20"/>
                <w:szCs w:val="20"/>
                <w:lang w:eastAsia="en-US"/>
              </w:rPr>
            </w:pPr>
          </w:p>
        </w:tc>
      </w:tr>
      <w:tr w:rsidR="00CC11F3" w:rsidRPr="00CC11F3" w14:paraId="5AFE2677" w14:textId="77777777" w:rsidTr="00FD183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1A302A" w14:textId="77777777" w:rsidR="00CC11F3" w:rsidRPr="00CC11F3" w:rsidRDefault="00CC11F3" w:rsidP="00CC11F3">
            <w:pPr>
              <w:numPr>
                <w:ilvl w:val="0"/>
                <w:numId w:val="25"/>
              </w:numPr>
              <w:spacing w:after="0" w:line="240" w:lineRule="auto"/>
              <w:rPr>
                <w:rFonts w:ascii="Calibri" w:eastAsia="Calibri" w:hAnsi="Calibri" w:cs="Calibri"/>
                <w:b/>
                <w:bCs/>
                <w:sz w:val="20"/>
                <w:szCs w:val="20"/>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B69134" w14:textId="77777777" w:rsidR="00CC11F3" w:rsidRPr="00CC11F3" w:rsidRDefault="00CC11F3" w:rsidP="00CC11F3">
            <w:pPr>
              <w:spacing w:after="0" w:line="240" w:lineRule="auto"/>
              <w:jc w:val="both"/>
              <w:rPr>
                <w:rFonts w:ascii="Calibri" w:eastAsia="Calibri" w:hAnsi="Calibri" w:cs="Calibri"/>
                <w:sz w:val="20"/>
                <w:szCs w:val="20"/>
              </w:rPr>
            </w:pPr>
            <w:r w:rsidRPr="00CC11F3">
              <w:rPr>
                <w:rFonts w:ascii="Calibri" w:eastAsia="Calibri" w:hAnsi="Calibri" w:cs="Calibr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ED387A" w14:textId="77777777" w:rsidR="00CC11F3" w:rsidRPr="00CC11F3" w:rsidRDefault="00CC11F3" w:rsidP="00CC11F3">
            <w:pPr>
              <w:spacing w:after="0" w:line="240" w:lineRule="auto"/>
              <w:jc w:val="both"/>
              <w:rPr>
                <w:rFonts w:ascii="Calibri" w:eastAsia="Calibri" w:hAnsi="Calibri" w:cs="Calibri"/>
                <w:bCs/>
                <w:sz w:val="20"/>
                <w:szCs w:val="20"/>
              </w:rPr>
            </w:pPr>
            <w:r w:rsidRPr="00CC11F3">
              <w:rPr>
                <w:rFonts w:ascii="Calibri" w:eastAsia="Calibri" w:hAnsi="Calibri" w:cs="Calibri"/>
                <w:bCs/>
                <w:sz w:val="20"/>
                <w:szCs w:val="20"/>
              </w:rPr>
              <w:t xml:space="preserve">Šiuo pagrindu tiekėjas taip pat pašalinamas iš pirkimo procedūros, kai ankstesnių procedūrų, atliktų VPĮ, Viešųjų pirkimų, atliekamų gynybos ir saugumo srityje, įstatymo, Pirkimų, atliekamų </w:t>
            </w:r>
            <w:r w:rsidRPr="00CC11F3">
              <w:rPr>
                <w:rFonts w:ascii="Calibri" w:eastAsia="Calibri" w:hAnsi="Calibri" w:cs="Calibri"/>
                <w:bCs/>
                <w:sz w:val="20"/>
                <w:szCs w:val="20"/>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9C9031" w14:textId="77777777" w:rsidR="00CC11F3" w:rsidRPr="00CC11F3" w:rsidRDefault="00CC11F3" w:rsidP="00CC11F3">
            <w:pPr>
              <w:spacing w:after="0" w:line="240" w:lineRule="auto"/>
              <w:jc w:val="both"/>
              <w:rPr>
                <w:rFonts w:ascii="Calibri" w:eastAsia="Calibri" w:hAnsi="Calibri" w:cs="Calibri"/>
                <w:bCs/>
                <w:sz w:val="20"/>
                <w:szCs w:val="20"/>
              </w:rPr>
            </w:pPr>
            <w:r w:rsidRPr="00CC11F3">
              <w:rPr>
                <w:rFonts w:ascii="Calibri" w:eastAsia="Calibri" w:hAnsi="Calibri" w:cs="Calibr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4628C" w14:textId="77777777" w:rsidR="00CC11F3" w:rsidRPr="00CC11F3" w:rsidRDefault="00CC11F3" w:rsidP="00CC11F3">
            <w:pPr>
              <w:spacing w:after="0" w:line="240" w:lineRule="auto"/>
              <w:jc w:val="both"/>
              <w:rPr>
                <w:rFonts w:ascii="Calibri" w:eastAsia="Yu Mincho" w:hAnsi="Calibri" w:cs="Calibri"/>
                <w:b/>
                <w:bCs/>
                <w:sz w:val="20"/>
                <w:szCs w:val="20"/>
              </w:rPr>
            </w:pPr>
            <w:r w:rsidRPr="00CC11F3">
              <w:rPr>
                <w:rFonts w:ascii="Calibri" w:eastAsia="Yu Mincho" w:hAnsi="Calibri" w:cs="Calibri"/>
                <w:b/>
                <w:bCs/>
                <w:sz w:val="20"/>
                <w:szCs w:val="20"/>
              </w:rPr>
              <w:lastRenderedPageBreak/>
              <w:t>VPĮ 46 straipsnio 4 dalies 4 punktas</w:t>
            </w:r>
          </w:p>
          <w:p w14:paraId="0F5557EC" w14:textId="77777777" w:rsidR="00CC11F3" w:rsidRPr="00CC11F3" w:rsidRDefault="00CC11F3" w:rsidP="00CC11F3">
            <w:pPr>
              <w:spacing w:after="0" w:line="240" w:lineRule="auto"/>
              <w:jc w:val="both"/>
              <w:rPr>
                <w:rFonts w:ascii="Calibri" w:eastAsia="Yu Mincho" w:hAnsi="Calibri" w:cs="Calibri"/>
                <w:sz w:val="20"/>
                <w:szCs w:val="20"/>
              </w:rPr>
            </w:pPr>
          </w:p>
          <w:p w14:paraId="581AC203" w14:textId="77777777" w:rsidR="00CC11F3" w:rsidRPr="00CC11F3" w:rsidRDefault="00CC11F3" w:rsidP="00CC11F3">
            <w:pPr>
              <w:spacing w:after="0" w:line="240" w:lineRule="auto"/>
              <w:jc w:val="both"/>
              <w:rPr>
                <w:rFonts w:ascii="Calibri" w:eastAsia="Yu Mincho" w:hAnsi="Calibri" w:cs="Calibri"/>
                <w:sz w:val="20"/>
                <w:szCs w:val="20"/>
                <w:lang w:eastAsia="en-US"/>
              </w:rPr>
            </w:pPr>
            <w:r w:rsidRPr="00CC11F3">
              <w:rPr>
                <w:rFonts w:ascii="Calibri" w:eastAsia="Yu Mincho" w:hAnsi="Calibri" w:cs="Calibri"/>
                <w:sz w:val="20"/>
                <w:szCs w:val="20"/>
              </w:rPr>
              <w:t>EBVPD III dalies C15 punktas</w:t>
            </w:r>
            <w:r w:rsidRPr="00CC11F3">
              <w:rPr>
                <w:rFonts w:ascii="Calibri" w:eastAsia="Yu Mincho" w:hAnsi="Calibri" w:cs="Calibri"/>
                <w:sz w:val="20"/>
                <w:szCs w:val="20"/>
                <w:lang w:eastAsia="en-US"/>
              </w:rPr>
              <w:t xml:space="preserve">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91DFA8" w14:textId="77777777" w:rsidR="00CC11F3" w:rsidRPr="00CC11F3" w:rsidRDefault="00CC11F3" w:rsidP="00CC11F3">
            <w:pPr>
              <w:spacing w:after="0" w:line="240" w:lineRule="auto"/>
              <w:ind w:right="175"/>
              <w:jc w:val="both"/>
              <w:rPr>
                <w:rFonts w:ascii="Calibri" w:eastAsia="Calibri" w:hAnsi="Calibri" w:cs="Calibri"/>
                <w:sz w:val="20"/>
                <w:szCs w:val="20"/>
                <w:lang w:eastAsia="en-US"/>
              </w:rPr>
            </w:pPr>
            <w:r w:rsidRPr="00CC11F3">
              <w:rPr>
                <w:rFonts w:ascii="Calibri" w:eastAsia="Calibri" w:hAnsi="Calibri" w:cs="Calibri"/>
                <w:sz w:val="20"/>
                <w:szCs w:val="20"/>
                <w:lang w:eastAsia="en-US"/>
              </w:rPr>
              <w:t>Iš Lietuvoje įsteigtų subjektų įrodančių dokumentų nereikalaujama. Užtenka pateikto EBVPD.</w:t>
            </w:r>
          </w:p>
          <w:p w14:paraId="183DFF75" w14:textId="77777777" w:rsidR="00CC11F3" w:rsidRPr="00CC11F3" w:rsidRDefault="00CC11F3" w:rsidP="00CC11F3">
            <w:pPr>
              <w:spacing w:after="0" w:line="240" w:lineRule="auto"/>
              <w:ind w:right="175"/>
              <w:jc w:val="both"/>
              <w:rPr>
                <w:rFonts w:ascii="Calibri" w:eastAsia="Calibri" w:hAnsi="Calibri" w:cs="Calibri"/>
                <w:bCs/>
                <w:iCs/>
                <w:sz w:val="20"/>
                <w:szCs w:val="20"/>
                <w:lang w:eastAsia="en-US"/>
              </w:rPr>
            </w:pPr>
          </w:p>
          <w:p w14:paraId="1D7DF3AA" w14:textId="77777777" w:rsidR="00CC11F3" w:rsidRPr="00CC11F3" w:rsidRDefault="00CC11F3" w:rsidP="00CC11F3">
            <w:pPr>
              <w:spacing w:after="0" w:line="240" w:lineRule="auto"/>
              <w:ind w:right="175"/>
              <w:jc w:val="both"/>
              <w:rPr>
                <w:rFonts w:ascii="Calibri" w:eastAsia="Calibri" w:hAnsi="Calibri" w:cs="Calibri"/>
                <w:bCs/>
                <w:iCs/>
                <w:sz w:val="20"/>
                <w:szCs w:val="20"/>
                <w:lang w:eastAsia="en-US"/>
              </w:rPr>
            </w:pPr>
          </w:p>
          <w:p w14:paraId="03F9712A" w14:textId="77777777" w:rsidR="00CC11F3" w:rsidRPr="00CC11F3" w:rsidRDefault="00CC11F3" w:rsidP="00CC11F3">
            <w:pPr>
              <w:spacing w:after="0" w:line="240" w:lineRule="auto"/>
              <w:ind w:right="175"/>
              <w:jc w:val="both"/>
              <w:rPr>
                <w:rFonts w:ascii="Calibri" w:eastAsia="Calibri" w:hAnsi="Calibri" w:cs="Calibri"/>
                <w:b/>
                <w:bCs/>
                <w:sz w:val="20"/>
                <w:szCs w:val="20"/>
              </w:rPr>
            </w:pPr>
            <w:r w:rsidRPr="00CC11F3">
              <w:rPr>
                <w:rFonts w:ascii="Calibri" w:eastAsia="Calibri" w:hAnsi="Calibri" w:cs="Calibr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37718C6" w14:textId="77777777" w:rsidR="00CC11F3" w:rsidRPr="00CC11F3" w:rsidRDefault="00E748E0" w:rsidP="00CC11F3">
            <w:pPr>
              <w:spacing w:after="0" w:line="240" w:lineRule="auto"/>
              <w:ind w:right="175"/>
              <w:jc w:val="both"/>
              <w:rPr>
                <w:rFonts w:ascii="Calibri" w:eastAsia="Calibri" w:hAnsi="Calibri" w:cs="Calibri"/>
                <w:sz w:val="20"/>
                <w:szCs w:val="20"/>
              </w:rPr>
            </w:pPr>
            <w:hyperlink r:id="rId19" w:history="1">
              <w:r w:rsidR="00CC11F3" w:rsidRPr="00CC11F3">
                <w:rPr>
                  <w:rFonts w:ascii="Calibri" w:eastAsia="Calibri" w:hAnsi="Calibri" w:cs="Calibri"/>
                  <w:sz w:val="20"/>
                  <w:szCs w:val="20"/>
                </w:rPr>
                <w:t>https://vpt.lrv.lt/lt/nuorodos/kiti-duomenys/powerbi/melaginga-informacija-pateikusiu-tiekeju-sarasas-3/</w:t>
              </w:r>
            </w:hyperlink>
          </w:p>
        </w:tc>
      </w:tr>
      <w:tr w:rsidR="00CC11F3" w:rsidRPr="00CC11F3" w14:paraId="5F383EE1" w14:textId="77777777" w:rsidTr="00FD183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168875" w14:textId="77777777" w:rsidR="00CC11F3" w:rsidRPr="00CC11F3" w:rsidRDefault="00CC11F3" w:rsidP="00CC11F3">
            <w:pPr>
              <w:numPr>
                <w:ilvl w:val="0"/>
                <w:numId w:val="25"/>
              </w:numPr>
              <w:spacing w:after="0" w:line="240" w:lineRule="auto"/>
              <w:rPr>
                <w:rFonts w:ascii="Calibri" w:eastAsia="Calibri" w:hAnsi="Calibri" w:cs="Calibri"/>
                <w:b/>
                <w:bCs/>
                <w:sz w:val="20"/>
                <w:szCs w:val="20"/>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7DD98D" w14:textId="77777777" w:rsidR="00CC11F3" w:rsidRPr="00CC11F3" w:rsidRDefault="00CC11F3" w:rsidP="00CC11F3">
            <w:pPr>
              <w:spacing w:after="0" w:line="240" w:lineRule="auto"/>
              <w:jc w:val="both"/>
              <w:rPr>
                <w:rFonts w:ascii="Calibri" w:eastAsia="Calibri" w:hAnsi="Calibri" w:cs="Calibri"/>
                <w:b/>
                <w:bCs/>
                <w:sz w:val="20"/>
                <w:szCs w:val="20"/>
              </w:rPr>
            </w:pPr>
            <w:r w:rsidRPr="00CC11F3">
              <w:rPr>
                <w:rFonts w:ascii="Calibri" w:eastAsia="Calibri" w:hAnsi="Calibri" w:cs="Calibr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0FE963" w14:textId="77777777" w:rsidR="00CC11F3" w:rsidRPr="00CC11F3" w:rsidRDefault="00CC11F3" w:rsidP="00CC11F3">
            <w:pPr>
              <w:spacing w:after="0" w:line="240" w:lineRule="auto"/>
              <w:jc w:val="both"/>
              <w:rPr>
                <w:rFonts w:ascii="Calibri" w:eastAsia="Yu Mincho" w:hAnsi="Calibri" w:cs="Calibri"/>
                <w:b/>
                <w:bCs/>
                <w:sz w:val="20"/>
                <w:szCs w:val="20"/>
              </w:rPr>
            </w:pPr>
            <w:r w:rsidRPr="00CC11F3">
              <w:rPr>
                <w:rFonts w:ascii="Calibri" w:eastAsia="Yu Mincho" w:hAnsi="Calibri" w:cs="Calibri"/>
                <w:b/>
                <w:bCs/>
                <w:sz w:val="20"/>
                <w:szCs w:val="20"/>
              </w:rPr>
              <w:t>VPĮ 46 straipsnio 4 dalies 5 punktas</w:t>
            </w:r>
          </w:p>
          <w:p w14:paraId="3A795BD9" w14:textId="77777777" w:rsidR="00CC11F3" w:rsidRPr="00CC11F3" w:rsidRDefault="00CC11F3" w:rsidP="00CC11F3">
            <w:pPr>
              <w:spacing w:after="0" w:line="240" w:lineRule="auto"/>
              <w:jc w:val="both"/>
              <w:rPr>
                <w:rFonts w:ascii="Calibri" w:eastAsia="Yu Mincho" w:hAnsi="Calibri" w:cs="Calibri"/>
                <w:sz w:val="20"/>
                <w:szCs w:val="20"/>
              </w:rPr>
            </w:pPr>
          </w:p>
          <w:p w14:paraId="5CC5685A" w14:textId="77777777" w:rsidR="00CC11F3" w:rsidRPr="00CC11F3" w:rsidRDefault="00CC11F3" w:rsidP="00CC11F3">
            <w:pPr>
              <w:spacing w:after="0" w:line="240" w:lineRule="auto"/>
              <w:jc w:val="both"/>
              <w:rPr>
                <w:rFonts w:ascii="Calibri" w:eastAsia="Yu Mincho" w:hAnsi="Calibri" w:cs="Calibri"/>
                <w:sz w:val="20"/>
                <w:szCs w:val="20"/>
              </w:rPr>
            </w:pPr>
            <w:r w:rsidRPr="00CC11F3">
              <w:rPr>
                <w:rFonts w:ascii="Calibri" w:eastAsia="Yu Mincho" w:hAnsi="Calibri" w:cs="Calibri"/>
                <w:sz w:val="20"/>
                <w:szCs w:val="20"/>
              </w:rPr>
              <w:t>EBVPD</w:t>
            </w:r>
            <w:r w:rsidRPr="00CC11F3">
              <w:rPr>
                <w:rFonts w:ascii="Calibri" w:eastAsia="Arial" w:hAnsi="Calibri" w:cs="Calibri"/>
                <w:sz w:val="20"/>
                <w:szCs w:val="20"/>
              </w:rPr>
              <w:t xml:space="preserve"> III dalies C15 punktas</w:t>
            </w:r>
          </w:p>
          <w:p w14:paraId="1C411A57" w14:textId="77777777" w:rsidR="00CC11F3" w:rsidRPr="00CC11F3" w:rsidRDefault="00CC11F3" w:rsidP="00CC11F3">
            <w:pPr>
              <w:spacing w:after="0" w:line="240" w:lineRule="auto"/>
              <w:jc w:val="both"/>
              <w:rPr>
                <w:rFonts w:ascii="Calibri" w:eastAsia="Yu Mincho" w:hAnsi="Calibri" w:cs="Calibri"/>
                <w:sz w:val="20"/>
                <w:szCs w:val="20"/>
                <w:lang w:eastAsia="en-US"/>
              </w:rPr>
            </w:pPr>
          </w:p>
          <w:p w14:paraId="089C46B0" w14:textId="77777777" w:rsidR="00CC11F3" w:rsidRPr="00CC11F3" w:rsidRDefault="00CC11F3" w:rsidP="00CC11F3">
            <w:pPr>
              <w:spacing w:after="0" w:line="240" w:lineRule="auto"/>
              <w:jc w:val="both"/>
              <w:rPr>
                <w:rFonts w:ascii="Calibri" w:eastAsia="Yu Mincho" w:hAnsi="Calibri" w:cs="Calibri"/>
                <w:sz w:val="20"/>
                <w:szCs w:val="20"/>
                <w:lang w:eastAsia="en-US"/>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508190" w14:textId="77777777" w:rsidR="00CC11F3" w:rsidRPr="00CC11F3" w:rsidRDefault="00CC11F3" w:rsidP="00CC11F3">
            <w:pPr>
              <w:spacing w:after="0" w:line="240" w:lineRule="auto"/>
              <w:ind w:right="175"/>
              <w:jc w:val="both"/>
              <w:rPr>
                <w:rFonts w:ascii="Calibri" w:eastAsia="Calibri" w:hAnsi="Calibri" w:cs="Calibri"/>
                <w:sz w:val="20"/>
                <w:szCs w:val="20"/>
                <w:lang w:eastAsia="en-US"/>
              </w:rPr>
            </w:pPr>
            <w:r w:rsidRPr="00CC11F3">
              <w:rPr>
                <w:rFonts w:ascii="Calibri" w:eastAsia="Calibri" w:hAnsi="Calibri" w:cs="Calibri"/>
                <w:sz w:val="20"/>
                <w:szCs w:val="20"/>
                <w:lang w:eastAsia="en-US"/>
              </w:rPr>
              <w:t>Iš Lietuvoje įsteigtų subjektų įrodančių dokumentų nereikalaujama. Užtenka pateikto EBVPD.</w:t>
            </w:r>
          </w:p>
          <w:p w14:paraId="218750EC" w14:textId="77777777" w:rsidR="00CC11F3" w:rsidRPr="00CC11F3" w:rsidRDefault="00CC11F3" w:rsidP="00CC11F3">
            <w:pPr>
              <w:spacing w:after="0" w:line="240" w:lineRule="auto"/>
              <w:ind w:right="175"/>
              <w:jc w:val="both"/>
              <w:rPr>
                <w:rFonts w:ascii="Calibri" w:eastAsia="Calibri" w:hAnsi="Calibri" w:cs="Calibri"/>
                <w:b/>
                <w:bCs/>
                <w:iCs/>
                <w:sz w:val="20"/>
                <w:szCs w:val="20"/>
                <w:lang w:eastAsia="en-US"/>
              </w:rPr>
            </w:pPr>
          </w:p>
        </w:tc>
      </w:tr>
      <w:tr w:rsidR="00CC11F3" w:rsidRPr="00CC11F3" w14:paraId="54DEA255" w14:textId="77777777" w:rsidTr="00FD183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D13314" w14:textId="77777777" w:rsidR="00CC11F3" w:rsidRPr="00CC11F3" w:rsidRDefault="00CC11F3" w:rsidP="00CC11F3">
            <w:pPr>
              <w:numPr>
                <w:ilvl w:val="0"/>
                <w:numId w:val="25"/>
              </w:numPr>
              <w:spacing w:after="0" w:line="240" w:lineRule="auto"/>
              <w:rPr>
                <w:rFonts w:ascii="Calibri" w:eastAsia="Calibri" w:hAnsi="Calibri" w:cs="Calibri"/>
                <w:b/>
                <w:bCs/>
                <w:sz w:val="20"/>
                <w:szCs w:val="20"/>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A14AF9" w14:textId="77777777" w:rsidR="00CC11F3" w:rsidRPr="00CC11F3" w:rsidRDefault="00CC11F3" w:rsidP="00CC11F3">
            <w:pPr>
              <w:spacing w:after="0" w:line="240" w:lineRule="auto"/>
              <w:jc w:val="both"/>
              <w:rPr>
                <w:rFonts w:ascii="Calibri" w:eastAsia="Calibri" w:hAnsi="Calibri" w:cs="Calibri"/>
                <w:sz w:val="20"/>
                <w:szCs w:val="20"/>
              </w:rPr>
            </w:pPr>
            <w:r w:rsidRPr="00CC11F3">
              <w:rPr>
                <w:rFonts w:ascii="Calibri" w:eastAsia="Calibri" w:hAnsi="Calibri" w:cs="Calibr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CC11F3">
              <w:rPr>
                <w:rFonts w:ascii="Calibri" w:eastAsia="Calibri" w:hAnsi="Calibri" w:cs="Calibri"/>
                <w:sz w:val="20"/>
                <w:szCs w:val="20"/>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DC621F4" w14:textId="77777777" w:rsidR="00CC11F3" w:rsidRPr="00CC11F3" w:rsidRDefault="00CC11F3" w:rsidP="00CC11F3">
            <w:pPr>
              <w:spacing w:after="0" w:line="240" w:lineRule="auto"/>
              <w:jc w:val="both"/>
              <w:rPr>
                <w:rFonts w:ascii="Calibri" w:eastAsia="Calibri" w:hAnsi="Calibri" w:cs="Calibri"/>
                <w:sz w:val="20"/>
                <w:szCs w:val="20"/>
              </w:rPr>
            </w:pPr>
            <w:r w:rsidRPr="00CC11F3">
              <w:rPr>
                <w:rFonts w:ascii="Calibri" w:eastAsia="Calibri" w:hAnsi="Calibri" w:cs="Calibr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114BE9" w14:textId="77777777" w:rsidR="00CC11F3" w:rsidRPr="00CC11F3" w:rsidRDefault="00CC11F3" w:rsidP="00CC11F3">
            <w:pPr>
              <w:spacing w:after="0" w:line="240" w:lineRule="auto"/>
              <w:jc w:val="both"/>
              <w:rPr>
                <w:rFonts w:ascii="Calibri" w:eastAsia="Yu Mincho" w:hAnsi="Calibri" w:cs="Calibri"/>
                <w:b/>
                <w:bCs/>
                <w:sz w:val="20"/>
                <w:szCs w:val="20"/>
              </w:rPr>
            </w:pPr>
            <w:r w:rsidRPr="00CC11F3">
              <w:rPr>
                <w:rFonts w:ascii="Calibri" w:eastAsia="Yu Mincho" w:hAnsi="Calibri" w:cs="Calibri"/>
                <w:b/>
                <w:bCs/>
                <w:sz w:val="20"/>
                <w:szCs w:val="20"/>
              </w:rPr>
              <w:lastRenderedPageBreak/>
              <w:t>VPĮ 46 straipsnio 4 dalies 6 punktas</w:t>
            </w:r>
          </w:p>
          <w:p w14:paraId="0399DAF4" w14:textId="77777777" w:rsidR="00CC11F3" w:rsidRPr="00CC11F3" w:rsidRDefault="00CC11F3" w:rsidP="00CC11F3">
            <w:pPr>
              <w:spacing w:after="0" w:line="240" w:lineRule="auto"/>
              <w:jc w:val="both"/>
              <w:rPr>
                <w:rFonts w:ascii="Calibri" w:eastAsia="Yu Mincho" w:hAnsi="Calibri" w:cs="Calibri"/>
                <w:sz w:val="20"/>
                <w:szCs w:val="20"/>
              </w:rPr>
            </w:pPr>
          </w:p>
          <w:p w14:paraId="407163AF" w14:textId="77777777" w:rsidR="00CC11F3" w:rsidRPr="00CC11F3" w:rsidRDefault="00CC11F3" w:rsidP="00CC11F3">
            <w:pPr>
              <w:spacing w:after="0" w:line="240" w:lineRule="auto"/>
              <w:jc w:val="both"/>
              <w:rPr>
                <w:rFonts w:ascii="Calibri" w:eastAsia="Yu Mincho" w:hAnsi="Calibri" w:cs="Calibri"/>
                <w:sz w:val="20"/>
                <w:szCs w:val="20"/>
              </w:rPr>
            </w:pPr>
            <w:r w:rsidRPr="00CC11F3">
              <w:rPr>
                <w:rFonts w:ascii="Calibri" w:eastAsia="Yu Mincho" w:hAnsi="Calibri" w:cs="Calibri"/>
                <w:sz w:val="20"/>
                <w:szCs w:val="20"/>
              </w:rPr>
              <w:t>EBVPD</w:t>
            </w:r>
            <w:r w:rsidRPr="00CC11F3">
              <w:rPr>
                <w:rFonts w:ascii="Calibri" w:eastAsia="Arial" w:hAnsi="Calibri" w:cs="Calibri"/>
                <w:sz w:val="20"/>
                <w:szCs w:val="20"/>
              </w:rPr>
              <w:t xml:space="preserve"> III dalies C14 punktas</w:t>
            </w:r>
          </w:p>
          <w:p w14:paraId="590A0E62" w14:textId="77777777" w:rsidR="00CC11F3" w:rsidRPr="00CC11F3" w:rsidRDefault="00CC11F3" w:rsidP="00CC11F3">
            <w:pPr>
              <w:spacing w:after="0" w:line="240" w:lineRule="auto"/>
              <w:jc w:val="both"/>
              <w:rPr>
                <w:rFonts w:ascii="Calibri" w:eastAsia="Yu Mincho" w:hAnsi="Calibri" w:cs="Calibri"/>
                <w:sz w:val="20"/>
                <w:szCs w:val="20"/>
                <w:lang w:eastAsia="en-US"/>
              </w:rPr>
            </w:pPr>
          </w:p>
          <w:p w14:paraId="71D6AF53" w14:textId="77777777" w:rsidR="00CC11F3" w:rsidRPr="00CC11F3" w:rsidRDefault="00CC11F3" w:rsidP="00CC11F3">
            <w:pPr>
              <w:spacing w:after="0" w:line="240" w:lineRule="auto"/>
              <w:jc w:val="both"/>
              <w:rPr>
                <w:rFonts w:ascii="Calibri" w:eastAsia="Yu Mincho" w:hAnsi="Calibri" w:cs="Calibri"/>
                <w:sz w:val="20"/>
                <w:szCs w:val="20"/>
                <w:lang w:eastAsia="en-US"/>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0E84E" w14:textId="77777777" w:rsidR="00CC11F3" w:rsidRPr="00CC11F3" w:rsidRDefault="00CC11F3" w:rsidP="00CC11F3">
            <w:pPr>
              <w:spacing w:after="0" w:line="240" w:lineRule="auto"/>
              <w:ind w:right="175"/>
              <w:jc w:val="both"/>
              <w:rPr>
                <w:rFonts w:ascii="Calibri" w:eastAsia="Calibri" w:hAnsi="Calibri" w:cs="Calibri"/>
                <w:sz w:val="20"/>
                <w:szCs w:val="20"/>
                <w:lang w:eastAsia="en-US"/>
              </w:rPr>
            </w:pPr>
            <w:r w:rsidRPr="00CC11F3">
              <w:rPr>
                <w:rFonts w:ascii="Calibri" w:eastAsia="Calibri" w:hAnsi="Calibri" w:cs="Calibri"/>
                <w:sz w:val="20"/>
                <w:szCs w:val="20"/>
                <w:lang w:eastAsia="en-US"/>
              </w:rPr>
              <w:t>Iš Lietuvoje įsteigtų subjektų įrodančių dokumentų nereikalaujama. Užtenka pateikto EBVPD.</w:t>
            </w:r>
          </w:p>
          <w:p w14:paraId="27ACDA92" w14:textId="77777777" w:rsidR="00CC11F3" w:rsidRPr="00CC11F3" w:rsidRDefault="00CC11F3" w:rsidP="00CC11F3">
            <w:pPr>
              <w:spacing w:after="0" w:line="240" w:lineRule="auto"/>
              <w:ind w:right="175"/>
              <w:jc w:val="both"/>
              <w:rPr>
                <w:rFonts w:ascii="Calibri" w:eastAsia="Calibri" w:hAnsi="Calibri" w:cs="Calibri"/>
                <w:bCs/>
                <w:iCs/>
                <w:sz w:val="20"/>
                <w:szCs w:val="20"/>
                <w:lang w:eastAsia="en-US"/>
              </w:rPr>
            </w:pPr>
          </w:p>
          <w:p w14:paraId="2D49CB89" w14:textId="77777777" w:rsidR="00CC11F3" w:rsidRPr="00CC11F3" w:rsidRDefault="00CC11F3" w:rsidP="00CC11F3">
            <w:pPr>
              <w:spacing w:after="0" w:line="240" w:lineRule="auto"/>
              <w:ind w:right="175"/>
              <w:jc w:val="both"/>
              <w:rPr>
                <w:rFonts w:ascii="Calibri" w:eastAsia="Calibri" w:hAnsi="Calibri" w:cs="Calibri"/>
                <w:b/>
                <w:bCs/>
                <w:sz w:val="20"/>
                <w:szCs w:val="20"/>
              </w:rPr>
            </w:pPr>
            <w:r w:rsidRPr="00CC11F3">
              <w:rPr>
                <w:rFonts w:ascii="Calibri" w:eastAsia="Calibri" w:hAnsi="Calibri" w:cs="Calibri"/>
                <w:b/>
                <w:bCs/>
                <w:sz w:val="20"/>
                <w:szCs w:val="20"/>
              </w:rPr>
              <w:t xml:space="preserve">Priimant sprendimus dėl tiekėjo pašalinimo iš pirkimo procedūros šiame punkte nurodytu pašalinimo pagrindu, gali būti atsižvelgiama į pagal VPĮ 91 straipsnį skelbiamą informaciją: </w:t>
            </w:r>
          </w:p>
          <w:p w14:paraId="03121EF7" w14:textId="77777777" w:rsidR="00CC11F3" w:rsidRPr="00CC11F3" w:rsidRDefault="00CC11F3" w:rsidP="00CC11F3">
            <w:pPr>
              <w:spacing w:after="0" w:line="240" w:lineRule="auto"/>
              <w:ind w:right="175"/>
              <w:jc w:val="both"/>
              <w:rPr>
                <w:rFonts w:ascii="Calibri" w:eastAsia="Calibri" w:hAnsi="Calibri" w:cs="Calibri"/>
                <w:sz w:val="20"/>
                <w:szCs w:val="20"/>
              </w:rPr>
            </w:pPr>
          </w:p>
          <w:p w14:paraId="693A9530" w14:textId="77777777" w:rsidR="00CC11F3" w:rsidRPr="00CC11F3" w:rsidRDefault="00E748E0" w:rsidP="00CC11F3">
            <w:pPr>
              <w:spacing w:after="0" w:line="240" w:lineRule="auto"/>
              <w:ind w:right="175"/>
              <w:jc w:val="both"/>
              <w:rPr>
                <w:rFonts w:ascii="Calibri" w:eastAsia="Calibri" w:hAnsi="Calibri" w:cs="Calibri"/>
                <w:sz w:val="20"/>
                <w:szCs w:val="20"/>
              </w:rPr>
            </w:pPr>
            <w:hyperlink r:id="rId20" w:history="1">
              <w:r w:rsidR="00CC11F3" w:rsidRPr="00CC11F3">
                <w:rPr>
                  <w:rFonts w:ascii="Calibri" w:eastAsia="Calibri" w:hAnsi="Calibri" w:cs="Calibri"/>
                  <w:sz w:val="20"/>
                  <w:szCs w:val="20"/>
                </w:rPr>
                <w:t>https://vpt.lrv.lt/lt/nuorodos/kiti-duomenys/powerbi/nepatikimi-tiekejai-1/</w:t>
              </w:r>
            </w:hyperlink>
          </w:p>
          <w:p w14:paraId="077A39C5" w14:textId="77777777" w:rsidR="00CC11F3" w:rsidRPr="00CC11F3" w:rsidRDefault="00CC11F3" w:rsidP="00CC11F3">
            <w:pPr>
              <w:spacing w:after="0" w:line="240" w:lineRule="auto"/>
              <w:ind w:right="175"/>
              <w:jc w:val="both"/>
              <w:rPr>
                <w:rFonts w:ascii="Calibri" w:eastAsia="Calibri" w:hAnsi="Calibri" w:cs="Calibri"/>
                <w:sz w:val="20"/>
                <w:szCs w:val="20"/>
              </w:rPr>
            </w:pPr>
          </w:p>
          <w:p w14:paraId="7706F130" w14:textId="77777777" w:rsidR="00CC11F3" w:rsidRPr="00CC11F3" w:rsidRDefault="00E748E0" w:rsidP="00CC11F3">
            <w:pPr>
              <w:spacing w:after="0" w:line="240" w:lineRule="auto"/>
              <w:ind w:right="175"/>
              <w:jc w:val="both"/>
              <w:rPr>
                <w:rFonts w:ascii="Calibri" w:eastAsia="Calibri" w:hAnsi="Calibri" w:cs="Calibri"/>
                <w:sz w:val="20"/>
                <w:szCs w:val="20"/>
              </w:rPr>
            </w:pPr>
            <w:hyperlink r:id="rId21" w:history="1">
              <w:r w:rsidR="00CC11F3" w:rsidRPr="00CC11F3">
                <w:rPr>
                  <w:rFonts w:ascii="Calibri" w:eastAsia="Calibri" w:hAnsi="Calibri" w:cs="Calibri"/>
                  <w:sz w:val="20"/>
                  <w:szCs w:val="20"/>
                </w:rPr>
                <w:t>https://vpt.lrv.lt/lt/pasalinimo-pagrindai-1/nepatikimu-koncesininku-sarasas-1/nepatikimu-koncesininku-sarasas/</w:t>
              </w:r>
            </w:hyperlink>
          </w:p>
          <w:p w14:paraId="605FA83C" w14:textId="77777777" w:rsidR="00CC11F3" w:rsidRPr="00CC11F3" w:rsidRDefault="00CC11F3" w:rsidP="00CC11F3">
            <w:pPr>
              <w:spacing w:after="0" w:line="240" w:lineRule="auto"/>
              <w:ind w:right="175"/>
              <w:jc w:val="both"/>
              <w:rPr>
                <w:rFonts w:ascii="Calibri" w:eastAsia="Calibri" w:hAnsi="Calibri" w:cs="Calibri"/>
                <w:bCs/>
                <w:sz w:val="20"/>
                <w:szCs w:val="20"/>
              </w:rPr>
            </w:pPr>
          </w:p>
          <w:p w14:paraId="50C5F1EB" w14:textId="77777777" w:rsidR="00CC11F3" w:rsidRPr="00CC11F3" w:rsidRDefault="00CC11F3" w:rsidP="00CC11F3">
            <w:pPr>
              <w:spacing w:after="0" w:line="240" w:lineRule="auto"/>
              <w:ind w:right="175"/>
              <w:jc w:val="both"/>
              <w:rPr>
                <w:rFonts w:ascii="Calibri" w:eastAsia="Calibri" w:hAnsi="Calibri" w:cs="Calibri"/>
                <w:b/>
                <w:bCs/>
                <w:sz w:val="20"/>
                <w:szCs w:val="20"/>
              </w:rPr>
            </w:pPr>
          </w:p>
        </w:tc>
      </w:tr>
      <w:tr w:rsidR="00CC11F3" w:rsidRPr="00CC11F3" w14:paraId="4D9F5EBF" w14:textId="77777777" w:rsidTr="00FD183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6682C" w14:textId="77777777" w:rsidR="00CC11F3" w:rsidRPr="00CC11F3" w:rsidRDefault="00CC11F3" w:rsidP="00CC11F3">
            <w:pPr>
              <w:numPr>
                <w:ilvl w:val="0"/>
                <w:numId w:val="25"/>
              </w:numPr>
              <w:spacing w:after="0" w:line="240" w:lineRule="auto"/>
              <w:rPr>
                <w:rFonts w:ascii="Calibri" w:eastAsia="Calibri" w:hAnsi="Calibri" w:cs="Calibri"/>
                <w:sz w:val="20"/>
                <w:szCs w:val="20"/>
              </w:rPr>
            </w:pPr>
          </w:p>
          <w:p w14:paraId="1CD76343" w14:textId="77777777" w:rsidR="00CC11F3" w:rsidRPr="00CC11F3" w:rsidRDefault="00CC11F3" w:rsidP="00CC11F3">
            <w:pPr>
              <w:spacing w:after="0" w:line="240" w:lineRule="auto"/>
              <w:rPr>
                <w:rFonts w:ascii="Calibri" w:eastAsia="Calibri" w:hAnsi="Calibri" w:cs="Calibri"/>
                <w:sz w:val="20"/>
                <w:szCs w:val="20"/>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07BDCF" w14:textId="77777777" w:rsidR="00CC11F3" w:rsidRPr="00CC11F3" w:rsidRDefault="00CC11F3" w:rsidP="00CC11F3">
            <w:pPr>
              <w:spacing w:after="0" w:line="240" w:lineRule="auto"/>
              <w:jc w:val="both"/>
              <w:rPr>
                <w:rFonts w:ascii="Calibri" w:eastAsia="Calibri" w:hAnsi="Calibri" w:cs="Calibri"/>
                <w:sz w:val="20"/>
                <w:szCs w:val="20"/>
              </w:rPr>
            </w:pPr>
            <w:r w:rsidRPr="00CC11F3">
              <w:rPr>
                <w:rFonts w:ascii="Calibri" w:eastAsia="Calibri" w:hAnsi="Calibri" w:cs="Calibri"/>
                <w:sz w:val="20"/>
                <w:szCs w:val="20"/>
              </w:rPr>
              <w:t>Tiekėjas yra padaręs rimtą profesinį pažeidimą, dėl kurio perkančioji organizacija abejoja tiekėjo sąžiningumu, kai jis</w:t>
            </w:r>
            <w:bookmarkStart w:id="58" w:name="part_030e6c6c64ba4f96a23474e439d1b80c"/>
            <w:bookmarkEnd w:id="58"/>
            <w:r w:rsidRPr="00CC11F3">
              <w:rPr>
                <w:rFonts w:ascii="Calibri" w:eastAsia="Calibri" w:hAnsi="Calibri" w:cs="Calibri"/>
                <w:sz w:val="20"/>
                <w:szCs w:val="20"/>
              </w:rPr>
              <w:t xml:space="preserve"> yra padaręs finansinės atskaitomybės ir audito teisės aktų pažeidimą ir nuo jo padarymo dienos praėjo mažiau kaip vieni metai.</w:t>
            </w:r>
          </w:p>
          <w:p w14:paraId="5A097814" w14:textId="77777777" w:rsidR="00CC11F3" w:rsidRPr="00CC11F3" w:rsidRDefault="00CC11F3" w:rsidP="00CC11F3">
            <w:pPr>
              <w:spacing w:after="0" w:line="240" w:lineRule="auto"/>
              <w:jc w:val="both"/>
              <w:rPr>
                <w:rFonts w:ascii="Calibri" w:eastAsia="Calibri" w:hAnsi="Calibri" w:cs="Calibri"/>
                <w:b/>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5074DA" w14:textId="77777777" w:rsidR="00CC11F3" w:rsidRPr="00CC11F3" w:rsidRDefault="00CC11F3" w:rsidP="00CC11F3">
            <w:pPr>
              <w:spacing w:after="0" w:line="240" w:lineRule="auto"/>
              <w:jc w:val="both"/>
              <w:rPr>
                <w:rFonts w:ascii="Calibri" w:eastAsia="Yu Mincho" w:hAnsi="Calibri" w:cs="Calibri"/>
                <w:b/>
                <w:bCs/>
                <w:sz w:val="20"/>
                <w:szCs w:val="20"/>
              </w:rPr>
            </w:pPr>
            <w:r w:rsidRPr="00CC11F3">
              <w:rPr>
                <w:rFonts w:ascii="Calibri" w:eastAsia="Yu Mincho" w:hAnsi="Calibri" w:cs="Calibri"/>
                <w:b/>
                <w:bCs/>
                <w:sz w:val="20"/>
                <w:szCs w:val="20"/>
              </w:rPr>
              <w:t>VPĮ 46 straipsnio 4 dalies 7 punkto a papunktis</w:t>
            </w:r>
          </w:p>
          <w:p w14:paraId="019FA405" w14:textId="77777777" w:rsidR="00CC11F3" w:rsidRPr="00CC11F3" w:rsidRDefault="00CC11F3" w:rsidP="00CC11F3">
            <w:pPr>
              <w:spacing w:after="0" w:line="240" w:lineRule="auto"/>
              <w:jc w:val="both"/>
              <w:rPr>
                <w:rFonts w:ascii="Calibri" w:eastAsia="Yu Mincho" w:hAnsi="Calibri" w:cs="Calibri"/>
                <w:sz w:val="20"/>
                <w:szCs w:val="20"/>
              </w:rPr>
            </w:pPr>
          </w:p>
          <w:p w14:paraId="6463F89B" w14:textId="77777777" w:rsidR="00CC11F3" w:rsidRPr="00CC11F3" w:rsidRDefault="00CC11F3" w:rsidP="00CC11F3">
            <w:pPr>
              <w:spacing w:after="0" w:line="240" w:lineRule="auto"/>
              <w:jc w:val="both"/>
              <w:rPr>
                <w:rFonts w:ascii="Calibri" w:eastAsia="Yu Mincho" w:hAnsi="Calibri" w:cs="Calibri"/>
                <w:sz w:val="20"/>
                <w:szCs w:val="20"/>
              </w:rPr>
            </w:pPr>
            <w:r w:rsidRPr="00CC11F3">
              <w:rPr>
                <w:rFonts w:ascii="Calibri" w:eastAsia="Yu Mincho" w:hAnsi="Calibri" w:cs="Calibri"/>
                <w:sz w:val="20"/>
                <w:szCs w:val="20"/>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53344" w14:textId="77777777" w:rsidR="00CC11F3" w:rsidRPr="00CC11F3" w:rsidRDefault="00CC11F3" w:rsidP="00CC11F3">
            <w:pPr>
              <w:spacing w:after="0" w:line="240" w:lineRule="auto"/>
              <w:ind w:right="175"/>
              <w:jc w:val="both"/>
              <w:rPr>
                <w:rFonts w:ascii="Calibri" w:eastAsia="Calibri" w:hAnsi="Calibri" w:cs="Calibri"/>
                <w:sz w:val="20"/>
                <w:szCs w:val="20"/>
              </w:rPr>
            </w:pPr>
            <w:r w:rsidRPr="00CC11F3">
              <w:rPr>
                <w:rFonts w:ascii="Calibri" w:eastAsia="Calibri" w:hAnsi="Calibri" w:cs="Calibri"/>
                <w:sz w:val="20"/>
                <w:szCs w:val="20"/>
                <w:lang w:eastAsia="en-US"/>
              </w:rPr>
              <w:t xml:space="preserve">Iš Lietuvoje įsteigtų subjektų įrodančių dokumentų nereikalaujama. Užtenka pateikto EBVPD. </w:t>
            </w:r>
            <w:r w:rsidRPr="00CC11F3">
              <w:rPr>
                <w:rFonts w:ascii="Calibri" w:eastAsia="Calibri" w:hAnsi="Calibri" w:cs="Calibri"/>
                <w:sz w:val="20"/>
                <w:szCs w:val="20"/>
              </w:rPr>
              <w:t>Priimant sprendimus dėl tiekėjo pašalinimo iš pirkimo procedūros šiame punkte nurodytu pašalinimo pagrindu, be kita ko, atsižvelgiama į</w:t>
            </w:r>
            <w:r w:rsidRPr="00CC11F3">
              <w:rPr>
                <w:rFonts w:ascii="Calibri" w:eastAsia="Calibri" w:hAnsi="Calibri" w:cs="Calibri"/>
                <w:b/>
                <w:bCs/>
                <w:sz w:val="20"/>
                <w:szCs w:val="20"/>
              </w:rPr>
              <w:t xml:space="preserve"> </w:t>
            </w:r>
            <w:r w:rsidRPr="00CC11F3">
              <w:rPr>
                <w:rFonts w:ascii="Calibri" w:eastAsia="Calibri" w:hAnsi="Calibri" w:cs="Calibri"/>
                <w:sz w:val="20"/>
                <w:szCs w:val="20"/>
              </w:rPr>
              <w:t xml:space="preserve">nacionalinėje duomenų bazėje adresu: </w:t>
            </w:r>
            <w:hyperlink r:id="rId22" w:history="1">
              <w:r w:rsidRPr="00CC11F3">
                <w:rPr>
                  <w:rFonts w:ascii="Calibri" w:eastAsia="Calibri" w:hAnsi="Calibri" w:cs="Calibri"/>
                  <w:sz w:val="20"/>
                  <w:szCs w:val="20"/>
                  <w:u w:val="single"/>
                </w:rPr>
                <w:t>https://www.registrucentras.lt/jar/p/index.php</w:t>
              </w:r>
            </w:hyperlink>
          </w:p>
          <w:p w14:paraId="7BCC9EA7" w14:textId="77777777" w:rsidR="00CC11F3" w:rsidRPr="00CC11F3" w:rsidRDefault="00CC11F3" w:rsidP="00CC11F3">
            <w:pPr>
              <w:spacing w:after="0" w:line="240" w:lineRule="auto"/>
              <w:ind w:right="175"/>
              <w:jc w:val="both"/>
              <w:rPr>
                <w:rFonts w:ascii="Calibri" w:eastAsia="Calibri" w:hAnsi="Calibri" w:cs="Calibri"/>
                <w:sz w:val="20"/>
                <w:szCs w:val="20"/>
              </w:rPr>
            </w:pPr>
            <w:r w:rsidRPr="00CC11F3">
              <w:rPr>
                <w:rFonts w:ascii="Calibri" w:eastAsia="Calibri" w:hAnsi="Calibri" w:cs="Calibri"/>
                <w:sz w:val="20"/>
                <w:szCs w:val="20"/>
              </w:rPr>
              <w:t>paskelbtą informaciją, taip pat į šiame informaciniame pranešime pateiktą informaciją:</w:t>
            </w:r>
          </w:p>
          <w:p w14:paraId="73EF5C88" w14:textId="77777777" w:rsidR="00CC11F3" w:rsidRPr="00CC11F3" w:rsidRDefault="00E748E0" w:rsidP="00CC11F3">
            <w:pPr>
              <w:spacing w:after="0" w:line="240" w:lineRule="auto"/>
              <w:ind w:right="175"/>
              <w:jc w:val="both"/>
              <w:rPr>
                <w:rFonts w:ascii="Calibri" w:eastAsia="Calibri" w:hAnsi="Calibri" w:cs="Calibri"/>
                <w:sz w:val="20"/>
                <w:szCs w:val="20"/>
              </w:rPr>
            </w:pPr>
            <w:hyperlink r:id="rId23" w:history="1">
              <w:r w:rsidR="00CC11F3" w:rsidRPr="00CC11F3">
                <w:rPr>
                  <w:rFonts w:ascii="Calibri" w:eastAsia="Calibri" w:hAnsi="Calibri" w:cs="Calibri"/>
                  <w:sz w:val="20"/>
                  <w:szCs w:val="20"/>
                </w:rPr>
                <w:t>https://vpt.lrv.lt/lt/naujienos-3/finansiniu-ataskaitu-nepateikimas-gali-tapti-kliutimi-dalyvauti-viesuosiuose-pirkimuose/</w:t>
              </w:r>
            </w:hyperlink>
          </w:p>
          <w:p w14:paraId="40BDD4F4" w14:textId="77777777" w:rsidR="00CC11F3" w:rsidRPr="00CC11F3" w:rsidRDefault="00CC11F3" w:rsidP="00CC11F3">
            <w:pPr>
              <w:spacing w:after="0" w:line="240" w:lineRule="auto"/>
              <w:ind w:right="175"/>
              <w:jc w:val="both"/>
              <w:rPr>
                <w:rFonts w:ascii="Calibri" w:eastAsia="Calibri" w:hAnsi="Calibri" w:cs="Calibri"/>
                <w:b/>
                <w:bCs/>
                <w:iCs/>
                <w:sz w:val="20"/>
                <w:szCs w:val="20"/>
              </w:rPr>
            </w:pPr>
          </w:p>
        </w:tc>
      </w:tr>
      <w:tr w:rsidR="00CC11F3" w:rsidRPr="00CC11F3" w14:paraId="4DE0530D" w14:textId="77777777" w:rsidTr="00FD183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029183" w14:textId="77777777" w:rsidR="00CC11F3" w:rsidRPr="00CC11F3" w:rsidRDefault="00CC11F3" w:rsidP="00CC11F3">
            <w:pPr>
              <w:numPr>
                <w:ilvl w:val="0"/>
                <w:numId w:val="25"/>
              </w:numPr>
              <w:spacing w:after="0" w:line="240" w:lineRule="auto"/>
              <w:rPr>
                <w:rFonts w:ascii="Calibri" w:eastAsia="Calibri" w:hAnsi="Calibri" w:cs="Calibri"/>
                <w:sz w:val="20"/>
                <w:szCs w:val="20"/>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953D68" w14:textId="77777777" w:rsidR="00CC11F3" w:rsidRPr="00CC11F3" w:rsidRDefault="00CC11F3" w:rsidP="00CC11F3">
            <w:pPr>
              <w:spacing w:after="0" w:line="240" w:lineRule="auto"/>
              <w:jc w:val="both"/>
              <w:rPr>
                <w:rFonts w:ascii="Calibri" w:eastAsia="Calibri" w:hAnsi="Calibri" w:cs="Calibri"/>
                <w:b/>
                <w:bCs/>
                <w:sz w:val="20"/>
                <w:szCs w:val="20"/>
              </w:rPr>
            </w:pPr>
            <w:r w:rsidRPr="00CC11F3">
              <w:rPr>
                <w:rFonts w:ascii="Calibri" w:eastAsia="Calibri" w:hAnsi="Calibri" w:cs="Calibri"/>
                <w:sz w:val="20"/>
                <w:szCs w:val="20"/>
              </w:rPr>
              <w:t xml:space="preserve">Tiekėjas yra padaręs rimtą profesinį pažeidimą, dėl kurio perkančioji organizacija abejoja tiekėjo sąžiningumu, </w:t>
            </w:r>
            <w:r w:rsidRPr="00CC11F3">
              <w:rPr>
                <w:rFonts w:ascii="Calibri" w:eastAsia="Times New Roman" w:hAnsi="Calibri" w:cs="Calibri"/>
                <w:sz w:val="20"/>
                <w:szCs w:val="20"/>
              </w:rPr>
              <w:t xml:space="preserve"> kai jis (tiekėjas) neatitinka minimalių patikimo mokesčių mokėtojo kriterijų, nustatytų Lietuvos Respublikos mokesčių administravimo įstatymo 40</w:t>
            </w:r>
            <w:r w:rsidRPr="00CC11F3">
              <w:rPr>
                <w:rFonts w:ascii="Calibri" w:eastAsia="Times New Roman" w:hAnsi="Calibri" w:cs="Calibri"/>
                <w:sz w:val="20"/>
                <w:szCs w:val="20"/>
                <w:vertAlign w:val="superscript"/>
              </w:rPr>
              <w:t>1</w:t>
            </w:r>
            <w:r w:rsidRPr="00CC11F3">
              <w:rPr>
                <w:rFonts w:ascii="Calibri" w:eastAsia="Times New Roman" w:hAnsi="Calibri" w:cs="Calibri"/>
                <w:sz w:val="20"/>
                <w:szCs w:val="20"/>
              </w:rPr>
              <w:t xml:space="preserve"> straipsnio 1 dalyje.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61B180" w14:textId="77777777" w:rsidR="00CC11F3" w:rsidRPr="00CC11F3" w:rsidRDefault="00CC11F3" w:rsidP="00CC11F3">
            <w:pPr>
              <w:spacing w:after="0" w:line="240" w:lineRule="auto"/>
              <w:jc w:val="both"/>
              <w:rPr>
                <w:rFonts w:ascii="Calibri" w:eastAsia="Yu Mincho" w:hAnsi="Calibri" w:cs="Calibri"/>
                <w:b/>
                <w:bCs/>
                <w:sz w:val="20"/>
                <w:szCs w:val="20"/>
              </w:rPr>
            </w:pPr>
            <w:r w:rsidRPr="00CC11F3">
              <w:rPr>
                <w:rFonts w:ascii="Calibri" w:eastAsia="Yu Mincho" w:hAnsi="Calibri" w:cs="Calibri"/>
                <w:b/>
                <w:bCs/>
                <w:sz w:val="20"/>
                <w:szCs w:val="20"/>
              </w:rPr>
              <w:t>VPĮ 46 straipsnio 4 dalies 7 punkto b papunktis</w:t>
            </w:r>
          </w:p>
          <w:p w14:paraId="49E3327F" w14:textId="77777777" w:rsidR="00CC11F3" w:rsidRPr="00CC11F3" w:rsidRDefault="00CC11F3" w:rsidP="00CC11F3">
            <w:pPr>
              <w:spacing w:after="0" w:line="240" w:lineRule="auto"/>
              <w:jc w:val="both"/>
              <w:rPr>
                <w:rFonts w:ascii="Calibri" w:eastAsia="Yu Mincho" w:hAnsi="Calibri" w:cs="Calibri"/>
                <w:sz w:val="20"/>
                <w:szCs w:val="20"/>
              </w:rPr>
            </w:pPr>
          </w:p>
          <w:p w14:paraId="2C15186A" w14:textId="77777777" w:rsidR="00CC11F3" w:rsidRPr="00CC11F3" w:rsidRDefault="00CC11F3" w:rsidP="00CC11F3">
            <w:pPr>
              <w:spacing w:after="0" w:line="240" w:lineRule="auto"/>
              <w:jc w:val="both"/>
              <w:rPr>
                <w:rFonts w:ascii="Calibri" w:eastAsia="Yu Mincho" w:hAnsi="Calibri" w:cs="Calibri"/>
                <w:sz w:val="20"/>
                <w:szCs w:val="20"/>
                <w:lang w:eastAsia="en-US"/>
              </w:rPr>
            </w:pPr>
            <w:r w:rsidRPr="00CC11F3">
              <w:rPr>
                <w:rFonts w:ascii="Calibri" w:eastAsia="Yu Mincho" w:hAnsi="Calibri" w:cs="Calibri"/>
                <w:sz w:val="20"/>
                <w:szCs w:val="20"/>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67206" w14:textId="77777777" w:rsidR="00CC11F3" w:rsidRPr="00CC11F3" w:rsidRDefault="00CC11F3" w:rsidP="00CC11F3">
            <w:pPr>
              <w:spacing w:after="0" w:line="240" w:lineRule="auto"/>
              <w:ind w:right="175"/>
              <w:jc w:val="both"/>
              <w:rPr>
                <w:rFonts w:ascii="Calibri" w:eastAsia="Calibri" w:hAnsi="Calibri" w:cs="Calibri"/>
                <w:sz w:val="20"/>
                <w:szCs w:val="20"/>
                <w:lang w:eastAsia="en-US"/>
              </w:rPr>
            </w:pPr>
            <w:r w:rsidRPr="00CC11F3">
              <w:rPr>
                <w:rFonts w:ascii="Calibri" w:eastAsia="Calibri" w:hAnsi="Calibri" w:cs="Calibri"/>
                <w:sz w:val="20"/>
                <w:szCs w:val="20"/>
                <w:lang w:eastAsia="en-US"/>
              </w:rPr>
              <w:t>Iš Lietuvoje įsteigtų subjektų įrodančių dokumentų nereikalaujama. Užtenka pateikto EBVPD.</w:t>
            </w:r>
          </w:p>
          <w:p w14:paraId="4F613003" w14:textId="77777777" w:rsidR="00CC11F3" w:rsidRPr="00CC11F3" w:rsidRDefault="00CC11F3" w:rsidP="00CC11F3">
            <w:pPr>
              <w:spacing w:after="0" w:line="240" w:lineRule="auto"/>
              <w:ind w:right="175"/>
              <w:jc w:val="both"/>
              <w:rPr>
                <w:rFonts w:ascii="Calibri" w:eastAsia="Calibri" w:hAnsi="Calibri" w:cs="Calibri"/>
                <w:b/>
                <w:bCs/>
                <w:iCs/>
                <w:sz w:val="20"/>
                <w:szCs w:val="20"/>
                <w:lang w:eastAsia="en-US"/>
              </w:rPr>
            </w:pPr>
          </w:p>
          <w:p w14:paraId="5E7BC924" w14:textId="77777777" w:rsidR="00CC11F3" w:rsidRPr="00CC11F3" w:rsidRDefault="00CC11F3" w:rsidP="00CC11F3">
            <w:pPr>
              <w:spacing w:after="0" w:line="240" w:lineRule="auto"/>
              <w:ind w:right="175"/>
              <w:jc w:val="both"/>
              <w:rPr>
                <w:rFonts w:ascii="Calibri" w:eastAsia="Calibri" w:hAnsi="Calibri" w:cs="Calibri"/>
                <w:b/>
                <w:bCs/>
                <w:sz w:val="20"/>
                <w:szCs w:val="20"/>
              </w:rPr>
            </w:pPr>
            <w:r w:rsidRPr="00CC11F3">
              <w:rPr>
                <w:rFonts w:ascii="Calibri" w:eastAsia="Calibri" w:hAnsi="Calibri" w:cs="Calibri"/>
                <w:sz w:val="20"/>
                <w:szCs w:val="20"/>
              </w:rPr>
              <w:t>Priimant sprendimus dėl tiekėjo pašalinimo iš pirkimo procedūros šiame punkte nurodytu pašalinimo pagrindu, be kita ko, atsižvelgiama į</w:t>
            </w:r>
            <w:r w:rsidRPr="00CC11F3">
              <w:rPr>
                <w:rFonts w:ascii="Calibri" w:eastAsia="Calibri" w:hAnsi="Calibri" w:cs="Calibri"/>
                <w:b/>
                <w:bCs/>
                <w:sz w:val="20"/>
                <w:szCs w:val="20"/>
              </w:rPr>
              <w:t xml:space="preserve"> </w:t>
            </w:r>
            <w:r w:rsidRPr="00CC11F3">
              <w:rPr>
                <w:rFonts w:ascii="Calibri" w:eastAsia="Calibri" w:hAnsi="Calibri" w:cs="Calibri"/>
                <w:sz w:val="20"/>
                <w:szCs w:val="20"/>
              </w:rPr>
              <w:t xml:space="preserve">nacionalinėje duomenų bazėje adresu </w:t>
            </w:r>
            <w:hyperlink r:id="rId24">
              <w:r w:rsidRPr="00CC11F3">
                <w:rPr>
                  <w:rFonts w:ascii="Calibri" w:eastAsia="Calibri" w:hAnsi="Calibri" w:cs="Calibri"/>
                  <w:sz w:val="20"/>
                  <w:szCs w:val="20"/>
                  <w:u w:val="single"/>
                </w:rPr>
                <w:t>https://www.vmi.lt/evmi/mokesciu-moketoju-informacija</w:t>
              </w:r>
            </w:hyperlink>
            <w:r w:rsidRPr="00CC11F3">
              <w:rPr>
                <w:rFonts w:ascii="Calibri" w:eastAsia="Calibri" w:hAnsi="Calibri" w:cs="Calibri"/>
                <w:sz w:val="20"/>
                <w:szCs w:val="20"/>
              </w:rPr>
              <w:t xml:space="preserve"> skelbiamą informaciją.</w:t>
            </w:r>
          </w:p>
        </w:tc>
      </w:tr>
      <w:tr w:rsidR="00CC11F3" w:rsidRPr="00CC11F3" w14:paraId="6D237276" w14:textId="77777777" w:rsidTr="00FD183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F05EC" w14:textId="77777777" w:rsidR="00CC11F3" w:rsidRPr="00CC11F3" w:rsidRDefault="00CC11F3" w:rsidP="00CC11F3">
            <w:pPr>
              <w:numPr>
                <w:ilvl w:val="0"/>
                <w:numId w:val="25"/>
              </w:numPr>
              <w:spacing w:after="0" w:line="240" w:lineRule="auto"/>
              <w:rPr>
                <w:rFonts w:ascii="Calibri" w:eastAsia="Calibri" w:hAnsi="Calibri" w:cs="Calibri"/>
                <w:sz w:val="20"/>
                <w:szCs w:val="20"/>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2ED4C" w14:textId="77777777" w:rsidR="00CC11F3" w:rsidRPr="00CC11F3" w:rsidRDefault="00CC11F3" w:rsidP="00CC11F3">
            <w:pPr>
              <w:spacing w:after="0" w:line="240" w:lineRule="auto"/>
              <w:jc w:val="both"/>
              <w:rPr>
                <w:rFonts w:ascii="Calibri" w:eastAsia="Calibri" w:hAnsi="Calibri" w:cs="Calibri"/>
                <w:sz w:val="20"/>
                <w:szCs w:val="20"/>
              </w:rPr>
            </w:pPr>
            <w:r w:rsidRPr="00CC11F3">
              <w:rPr>
                <w:rFonts w:ascii="Calibri" w:eastAsia="Calibri" w:hAnsi="Calibri" w:cs="Calibri"/>
                <w:sz w:val="20"/>
                <w:szCs w:val="20"/>
              </w:rPr>
              <w:t>Tiekėjas yra padaręs rimtą profesinį pažeidimą, dėl kurio perkančioji organizacija abejoja tiekėjo sąžiningumu,</w:t>
            </w:r>
            <w:r w:rsidRPr="00CC11F3">
              <w:rPr>
                <w:rFonts w:ascii="Calibri" w:eastAsia="Times New Roman" w:hAnsi="Calibri" w:cs="Calibri"/>
                <w:sz w:val="20"/>
                <w:szCs w:val="20"/>
              </w:rPr>
              <w:t xml:space="preserve"> kai jis </w:t>
            </w:r>
            <w:r w:rsidRPr="00CC11F3">
              <w:rPr>
                <w:rFonts w:ascii="Calibri" w:eastAsia="Calibri" w:hAnsi="Calibri" w:cs="Calibri"/>
                <w:color w:val="000000"/>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67027" w14:textId="77777777" w:rsidR="00CC11F3" w:rsidRPr="00CC11F3" w:rsidRDefault="00CC11F3" w:rsidP="00CC11F3">
            <w:pPr>
              <w:spacing w:after="0" w:line="240" w:lineRule="auto"/>
              <w:jc w:val="both"/>
              <w:rPr>
                <w:rFonts w:ascii="Calibri" w:eastAsia="Yu Mincho" w:hAnsi="Calibri" w:cs="Calibri"/>
                <w:b/>
                <w:bCs/>
                <w:sz w:val="20"/>
                <w:szCs w:val="20"/>
              </w:rPr>
            </w:pPr>
            <w:r w:rsidRPr="00CC11F3">
              <w:rPr>
                <w:rFonts w:ascii="Calibri" w:eastAsia="Yu Mincho" w:hAnsi="Calibri" w:cs="Calibri"/>
                <w:b/>
                <w:bCs/>
                <w:sz w:val="20"/>
                <w:szCs w:val="20"/>
              </w:rPr>
              <w:t>VPĮ 46 straipsnio 4 dalies 7 punkto c papunktis</w:t>
            </w:r>
          </w:p>
          <w:p w14:paraId="25893F18" w14:textId="77777777" w:rsidR="00CC11F3" w:rsidRPr="00CC11F3" w:rsidRDefault="00CC11F3" w:rsidP="00CC11F3">
            <w:pPr>
              <w:spacing w:after="0" w:line="240" w:lineRule="auto"/>
              <w:jc w:val="both"/>
              <w:rPr>
                <w:rFonts w:ascii="Calibri" w:eastAsia="Yu Mincho" w:hAnsi="Calibri" w:cs="Calibri"/>
                <w:sz w:val="20"/>
                <w:szCs w:val="20"/>
              </w:rPr>
            </w:pPr>
          </w:p>
          <w:p w14:paraId="1D4634AB" w14:textId="77777777" w:rsidR="00CC11F3" w:rsidRPr="00CC11F3" w:rsidRDefault="00CC11F3" w:rsidP="00CC11F3">
            <w:pPr>
              <w:spacing w:after="0" w:line="240" w:lineRule="auto"/>
              <w:jc w:val="both"/>
              <w:rPr>
                <w:rFonts w:ascii="Calibri" w:eastAsia="Yu Mincho" w:hAnsi="Calibri" w:cs="Calibri"/>
                <w:sz w:val="20"/>
                <w:szCs w:val="20"/>
                <w:lang w:eastAsia="en-US"/>
              </w:rPr>
            </w:pPr>
            <w:r w:rsidRPr="00CC11F3">
              <w:rPr>
                <w:rFonts w:ascii="Calibri" w:eastAsia="Yu Mincho" w:hAnsi="Calibri" w:cs="Calibri"/>
                <w:sz w:val="20"/>
                <w:szCs w:val="20"/>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F3966" w14:textId="77777777" w:rsidR="00CC11F3" w:rsidRPr="00CC11F3" w:rsidRDefault="00CC11F3" w:rsidP="00CC11F3">
            <w:pPr>
              <w:spacing w:after="0" w:line="240" w:lineRule="auto"/>
              <w:ind w:right="175"/>
              <w:jc w:val="both"/>
              <w:rPr>
                <w:rFonts w:ascii="Calibri" w:eastAsia="Calibri" w:hAnsi="Calibri" w:cs="Calibri"/>
                <w:sz w:val="20"/>
                <w:szCs w:val="20"/>
                <w:lang w:eastAsia="en-US"/>
              </w:rPr>
            </w:pPr>
            <w:r w:rsidRPr="00CC11F3">
              <w:rPr>
                <w:rFonts w:ascii="Calibri" w:eastAsia="Calibri" w:hAnsi="Calibri" w:cs="Calibri"/>
                <w:sz w:val="20"/>
                <w:szCs w:val="20"/>
                <w:lang w:eastAsia="en-US"/>
              </w:rPr>
              <w:t>Iš Lietuvoje įsteigtų subjektų įrodančių dokumentų nereikalaujama. Užtenka pateikto EBVPD.</w:t>
            </w:r>
          </w:p>
          <w:p w14:paraId="4529B726" w14:textId="77777777" w:rsidR="00CC11F3" w:rsidRPr="00CC11F3" w:rsidRDefault="00CC11F3" w:rsidP="00CC11F3">
            <w:pPr>
              <w:spacing w:after="0" w:line="240" w:lineRule="auto"/>
              <w:ind w:right="175"/>
              <w:jc w:val="both"/>
              <w:rPr>
                <w:rFonts w:ascii="Calibri" w:eastAsia="Calibri" w:hAnsi="Calibri" w:cs="Calibri"/>
                <w:bCs/>
                <w:iCs/>
                <w:sz w:val="20"/>
                <w:szCs w:val="20"/>
                <w:lang w:eastAsia="en-US"/>
              </w:rPr>
            </w:pPr>
          </w:p>
          <w:p w14:paraId="6C641660" w14:textId="77777777" w:rsidR="00CC11F3" w:rsidRPr="00CC11F3" w:rsidRDefault="00CC11F3" w:rsidP="00CC11F3">
            <w:pPr>
              <w:ind w:right="175"/>
              <w:rPr>
                <w:rFonts w:ascii="Calibri" w:eastAsia="Calibri" w:hAnsi="Calibri" w:cs="Calibri"/>
                <w:b/>
                <w:bCs/>
                <w:sz w:val="20"/>
                <w:szCs w:val="20"/>
              </w:rPr>
            </w:pPr>
            <w:r w:rsidRPr="00CC11F3">
              <w:rPr>
                <w:rFonts w:ascii="Calibri" w:eastAsia="Calibri" w:hAnsi="Calibri" w:cs="Calibri"/>
                <w:b/>
                <w:bCs/>
                <w:sz w:val="20"/>
                <w:szCs w:val="20"/>
              </w:rPr>
              <w:t xml:space="preserve">Priimant sprendimus dėl tiekėjo pašalinimo iš pirkimo procedūros šiame punkte nurodytu pašalinimo pagrindu, be kita ko, atsižvelgiama į nacionalinėje duomenų bazėje adresu: </w:t>
            </w:r>
          </w:p>
          <w:p w14:paraId="56BB5E74" w14:textId="77777777" w:rsidR="00CC11F3" w:rsidRPr="00CC11F3" w:rsidRDefault="00E748E0" w:rsidP="00CC11F3">
            <w:pPr>
              <w:ind w:right="175"/>
              <w:rPr>
                <w:rFonts w:ascii="Calibri" w:eastAsia="Calibri" w:hAnsi="Calibri" w:cs="Calibri"/>
                <w:bCs/>
                <w:iCs/>
                <w:sz w:val="20"/>
                <w:szCs w:val="20"/>
                <w:lang w:eastAsia="en-US"/>
              </w:rPr>
            </w:pPr>
            <w:hyperlink r:id="rId25" w:history="1">
              <w:r w:rsidR="00CC11F3" w:rsidRPr="00CC11F3">
                <w:rPr>
                  <w:rFonts w:ascii="Calibri" w:eastAsia="Calibri" w:hAnsi="Calibri" w:cs="Calibri"/>
                  <w:sz w:val="20"/>
                  <w:szCs w:val="20"/>
                  <w:u w:val="single"/>
                </w:rPr>
                <w:t>https://kt.gov.lt/lt/atviri-duomenys/diskvalifikavimas-is-viesuju-pirkimu</w:t>
              </w:r>
            </w:hyperlink>
            <w:r w:rsidR="00CC11F3" w:rsidRPr="00CC11F3">
              <w:rPr>
                <w:rFonts w:ascii="Calibri" w:eastAsia="Calibri" w:hAnsi="Calibri" w:cs="Calibri"/>
                <w:sz w:val="20"/>
                <w:szCs w:val="20"/>
              </w:rPr>
              <w:t xml:space="preserve"> skelbiamą informaciją. </w:t>
            </w:r>
          </w:p>
        </w:tc>
      </w:tr>
    </w:tbl>
    <w:p w14:paraId="03EB0F68" w14:textId="77777777" w:rsidR="00CC11F3" w:rsidRPr="00CC11F3" w:rsidRDefault="00CC11F3" w:rsidP="00CC11F3">
      <w:pPr>
        <w:rPr>
          <w:rFonts w:ascii="Calibri" w:eastAsia="Calibri" w:hAnsi="Calibri" w:cs="Calibri"/>
        </w:rPr>
      </w:pPr>
    </w:p>
    <w:p w14:paraId="218100F7" w14:textId="1756D62A" w:rsidR="00CC11F3" w:rsidRDefault="00CC11F3" w:rsidP="00CC11F3">
      <w:pPr>
        <w:spacing w:line="259" w:lineRule="auto"/>
        <w:ind w:left="567"/>
        <w:contextualSpacing/>
        <w:jc w:val="center"/>
        <w:rPr>
          <w:rFonts w:ascii="Calibri" w:eastAsia="Calibri" w:hAnsi="Calibri" w:cs="Calibri"/>
          <w:smallCaps/>
          <w:color w:val="404040"/>
          <w:spacing w:val="20"/>
          <w:sz w:val="22"/>
          <w:szCs w:val="22"/>
        </w:rPr>
      </w:pPr>
      <w:r w:rsidRPr="00CC11F3">
        <w:rPr>
          <w:rFonts w:ascii="Calibri" w:eastAsia="Calibri" w:hAnsi="Calibri" w:cs="Calibri"/>
          <w:smallCaps/>
          <w:color w:val="404040"/>
          <w:spacing w:val="20"/>
          <w:sz w:val="22"/>
          <w:szCs w:val="22"/>
        </w:rPr>
        <w:t>_________</w:t>
      </w:r>
    </w:p>
    <w:p w14:paraId="7962B84F" w14:textId="2B5A5F09" w:rsidR="00CC11F3" w:rsidRDefault="00CC11F3" w:rsidP="00CC11F3">
      <w:pPr>
        <w:spacing w:line="259" w:lineRule="auto"/>
        <w:ind w:left="567"/>
        <w:contextualSpacing/>
        <w:jc w:val="center"/>
        <w:rPr>
          <w:rFonts w:ascii="Calibri" w:eastAsia="Calibri" w:hAnsi="Calibri" w:cs="Calibri"/>
        </w:rPr>
      </w:pPr>
    </w:p>
    <w:p w14:paraId="44FC9AD6" w14:textId="29CCD0EC" w:rsidR="00CC11F3" w:rsidRDefault="00CC11F3" w:rsidP="00CC11F3">
      <w:pPr>
        <w:spacing w:line="259" w:lineRule="auto"/>
        <w:ind w:left="567"/>
        <w:contextualSpacing/>
        <w:jc w:val="center"/>
        <w:rPr>
          <w:rFonts w:ascii="Calibri" w:eastAsia="Calibri" w:hAnsi="Calibri" w:cs="Calibri"/>
        </w:rPr>
      </w:pPr>
    </w:p>
    <w:p w14:paraId="3177A4A8" w14:textId="55F4A057" w:rsidR="00CC11F3" w:rsidRDefault="00CC11F3" w:rsidP="00CC11F3">
      <w:pPr>
        <w:spacing w:line="259" w:lineRule="auto"/>
        <w:ind w:left="567"/>
        <w:contextualSpacing/>
        <w:jc w:val="center"/>
        <w:rPr>
          <w:rFonts w:ascii="Calibri" w:eastAsia="Calibri" w:hAnsi="Calibri" w:cs="Calibri"/>
        </w:rPr>
      </w:pPr>
    </w:p>
    <w:p w14:paraId="24B8053F" w14:textId="42ADFAFB" w:rsidR="00CC11F3" w:rsidRDefault="00CC11F3" w:rsidP="00CC11F3">
      <w:pPr>
        <w:spacing w:line="259" w:lineRule="auto"/>
        <w:ind w:left="567"/>
        <w:contextualSpacing/>
        <w:jc w:val="center"/>
        <w:rPr>
          <w:rFonts w:ascii="Calibri" w:eastAsia="Calibri" w:hAnsi="Calibri" w:cs="Calibri"/>
        </w:rPr>
      </w:pPr>
    </w:p>
    <w:p w14:paraId="278258C2" w14:textId="4E93E1B1" w:rsidR="00CC11F3" w:rsidRDefault="00CC11F3" w:rsidP="00CC11F3">
      <w:pPr>
        <w:spacing w:line="259" w:lineRule="auto"/>
        <w:ind w:left="567"/>
        <w:contextualSpacing/>
        <w:jc w:val="center"/>
        <w:rPr>
          <w:rFonts w:ascii="Calibri" w:eastAsia="Calibri" w:hAnsi="Calibri" w:cs="Calibri"/>
        </w:rPr>
      </w:pPr>
    </w:p>
    <w:p w14:paraId="1A462DA0" w14:textId="1151234D" w:rsidR="00CC11F3" w:rsidRDefault="00CC11F3" w:rsidP="00CC11F3">
      <w:pPr>
        <w:spacing w:line="259" w:lineRule="auto"/>
        <w:ind w:left="567"/>
        <w:contextualSpacing/>
        <w:jc w:val="center"/>
        <w:rPr>
          <w:rFonts w:ascii="Calibri" w:eastAsia="Calibri" w:hAnsi="Calibri" w:cs="Calibri"/>
        </w:rPr>
      </w:pPr>
    </w:p>
    <w:p w14:paraId="70C40215" w14:textId="2A90D9EA" w:rsidR="00CC11F3" w:rsidRDefault="00CC11F3" w:rsidP="00CC11F3">
      <w:pPr>
        <w:spacing w:line="259" w:lineRule="auto"/>
        <w:ind w:left="567"/>
        <w:contextualSpacing/>
        <w:jc w:val="center"/>
        <w:rPr>
          <w:rFonts w:ascii="Calibri" w:eastAsia="Calibri" w:hAnsi="Calibri" w:cs="Calibri"/>
        </w:rPr>
      </w:pPr>
    </w:p>
    <w:p w14:paraId="1204AA45" w14:textId="5804DEC0" w:rsidR="00CC11F3" w:rsidRDefault="00CC11F3" w:rsidP="00CC11F3">
      <w:pPr>
        <w:spacing w:line="259" w:lineRule="auto"/>
        <w:ind w:left="567"/>
        <w:contextualSpacing/>
        <w:jc w:val="center"/>
        <w:rPr>
          <w:rFonts w:ascii="Calibri" w:eastAsia="Calibri" w:hAnsi="Calibri" w:cs="Calibri"/>
        </w:rPr>
      </w:pPr>
    </w:p>
    <w:p w14:paraId="4DE242BE" w14:textId="7C274870" w:rsidR="00CC11F3" w:rsidRDefault="00CC11F3" w:rsidP="00CC11F3">
      <w:pPr>
        <w:spacing w:line="259" w:lineRule="auto"/>
        <w:ind w:left="567"/>
        <w:contextualSpacing/>
        <w:jc w:val="center"/>
        <w:rPr>
          <w:rFonts w:ascii="Calibri" w:eastAsia="Calibri" w:hAnsi="Calibri" w:cs="Calibri"/>
        </w:rPr>
      </w:pPr>
    </w:p>
    <w:p w14:paraId="0A12F397" w14:textId="1417A7EC" w:rsidR="00CC11F3" w:rsidRDefault="00CC11F3" w:rsidP="00CC11F3">
      <w:pPr>
        <w:spacing w:line="259" w:lineRule="auto"/>
        <w:ind w:left="567"/>
        <w:contextualSpacing/>
        <w:jc w:val="center"/>
        <w:rPr>
          <w:rFonts w:ascii="Calibri" w:eastAsia="Calibri" w:hAnsi="Calibri" w:cs="Calibri"/>
        </w:rPr>
      </w:pPr>
    </w:p>
    <w:p w14:paraId="6A91C7D2" w14:textId="75ABC13E" w:rsidR="00CC11F3" w:rsidRDefault="00CC11F3" w:rsidP="00CC11F3">
      <w:pPr>
        <w:spacing w:line="259" w:lineRule="auto"/>
        <w:ind w:left="567"/>
        <w:contextualSpacing/>
        <w:jc w:val="center"/>
        <w:rPr>
          <w:rFonts w:ascii="Calibri" w:eastAsia="Calibri" w:hAnsi="Calibri" w:cs="Calibri"/>
        </w:rPr>
      </w:pPr>
    </w:p>
    <w:p w14:paraId="59214E53" w14:textId="6DC6A815" w:rsidR="00CC11F3" w:rsidRDefault="00CC11F3" w:rsidP="00CC11F3">
      <w:pPr>
        <w:spacing w:line="259" w:lineRule="auto"/>
        <w:ind w:left="567"/>
        <w:contextualSpacing/>
        <w:jc w:val="center"/>
        <w:rPr>
          <w:rFonts w:ascii="Calibri" w:eastAsia="Calibri" w:hAnsi="Calibri" w:cs="Calibri"/>
        </w:rPr>
      </w:pPr>
    </w:p>
    <w:p w14:paraId="792B16FA" w14:textId="051D5DA6" w:rsidR="00CC11F3" w:rsidRDefault="00CC11F3" w:rsidP="00CC11F3">
      <w:pPr>
        <w:spacing w:line="259" w:lineRule="auto"/>
        <w:ind w:left="567"/>
        <w:contextualSpacing/>
        <w:jc w:val="center"/>
        <w:rPr>
          <w:rFonts w:ascii="Calibri" w:eastAsia="Calibri" w:hAnsi="Calibri" w:cs="Calibri"/>
        </w:rPr>
      </w:pPr>
    </w:p>
    <w:p w14:paraId="529E6146" w14:textId="2106AE92" w:rsidR="00CC11F3" w:rsidRDefault="00CC11F3" w:rsidP="00CC11F3">
      <w:pPr>
        <w:spacing w:line="259" w:lineRule="auto"/>
        <w:ind w:left="567"/>
        <w:contextualSpacing/>
        <w:jc w:val="center"/>
        <w:rPr>
          <w:rFonts w:ascii="Calibri" w:eastAsia="Calibri" w:hAnsi="Calibri" w:cs="Calibri"/>
        </w:rPr>
      </w:pPr>
    </w:p>
    <w:p w14:paraId="1863DF59" w14:textId="4A7C17AC" w:rsidR="00CC11F3" w:rsidRDefault="00CC11F3" w:rsidP="00CC11F3">
      <w:pPr>
        <w:spacing w:line="259" w:lineRule="auto"/>
        <w:ind w:left="567"/>
        <w:contextualSpacing/>
        <w:jc w:val="center"/>
        <w:rPr>
          <w:rFonts w:ascii="Calibri" w:eastAsia="Calibri" w:hAnsi="Calibri" w:cs="Calibri"/>
        </w:rPr>
      </w:pPr>
    </w:p>
    <w:p w14:paraId="15A5001F" w14:textId="7602688B" w:rsidR="00CC11F3" w:rsidRDefault="00CC11F3" w:rsidP="00CC11F3">
      <w:pPr>
        <w:spacing w:line="259" w:lineRule="auto"/>
        <w:ind w:left="567"/>
        <w:contextualSpacing/>
        <w:jc w:val="center"/>
        <w:rPr>
          <w:rFonts w:ascii="Calibri" w:eastAsia="Calibri" w:hAnsi="Calibri" w:cs="Calibri"/>
        </w:rPr>
      </w:pPr>
    </w:p>
    <w:p w14:paraId="5571A10B" w14:textId="033C0947" w:rsidR="00CC11F3" w:rsidRDefault="00CC11F3" w:rsidP="00CC11F3">
      <w:pPr>
        <w:spacing w:line="259" w:lineRule="auto"/>
        <w:ind w:left="567"/>
        <w:contextualSpacing/>
        <w:jc w:val="center"/>
        <w:rPr>
          <w:rFonts w:ascii="Calibri" w:eastAsia="Calibri" w:hAnsi="Calibri" w:cs="Calibri"/>
        </w:rPr>
      </w:pPr>
    </w:p>
    <w:p w14:paraId="313C99F2" w14:textId="7CEAB8BF" w:rsidR="00CC11F3" w:rsidRDefault="00CC11F3" w:rsidP="00CC11F3">
      <w:pPr>
        <w:spacing w:line="259" w:lineRule="auto"/>
        <w:ind w:left="567"/>
        <w:contextualSpacing/>
        <w:jc w:val="center"/>
        <w:rPr>
          <w:rFonts w:ascii="Calibri" w:eastAsia="Calibri" w:hAnsi="Calibri" w:cs="Calibri"/>
        </w:rPr>
      </w:pPr>
    </w:p>
    <w:p w14:paraId="53BE7471" w14:textId="4C85F309" w:rsidR="00CC11F3" w:rsidRDefault="00CC11F3" w:rsidP="00CC11F3">
      <w:pPr>
        <w:spacing w:line="259" w:lineRule="auto"/>
        <w:ind w:left="567"/>
        <w:contextualSpacing/>
        <w:jc w:val="center"/>
        <w:rPr>
          <w:rFonts w:ascii="Calibri" w:eastAsia="Calibri" w:hAnsi="Calibri" w:cs="Calibri"/>
        </w:rPr>
      </w:pPr>
    </w:p>
    <w:p w14:paraId="49C96DE5" w14:textId="4F89CAEC" w:rsidR="00CC11F3" w:rsidRDefault="00CC11F3" w:rsidP="00CC11F3">
      <w:pPr>
        <w:spacing w:line="259" w:lineRule="auto"/>
        <w:ind w:left="567"/>
        <w:contextualSpacing/>
        <w:jc w:val="center"/>
        <w:rPr>
          <w:rFonts w:ascii="Calibri" w:eastAsia="Calibri" w:hAnsi="Calibri" w:cs="Calibri"/>
        </w:rPr>
      </w:pPr>
    </w:p>
    <w:p w14:paraId="743AACAD" w14:textId="09FF6D1A" w:rsidR="00CC11F3" w:rsidRDefault="00CC11F3" w:rsidP="00CC11F3">
      <w:pPr>
        <w:spacing w:line="259" w:lineRule="auto"/>
        <w:ind w:left="567"/>
        <w:contextualSpacing/>
        <w:jc w:val="center"/>
        <w:rPr>
          <w:rFonts w:ascii="Calibri" w:eastAsia="Calibri" w:hAnsi="Calibri" w:cs="Calibri"/>
        </w:rPr>
      </w:pPr>
    </w:p>
    <w:p w14:paraId="2709227D" w14:textId="247CD70D" w:rsidR="00CC11F3" w:rsidRDefault="00CC11F3" w:rsidP="00CC11F3">
      <w:pPr>
        <w:spacing w:line="259" w:lineRule="auto"/>
        <w:ind w:left="567"/>
        <w:contextualSpacing/>
        <w:jc w:val="center"/>
        <w:rPr>
          <w:rFonts w:ascii="Calibri" w:eastAsia="Calibri" w:hAnsi="Calibri" w:cs="Calibri"/>
        </w:rPr>
      </w:pPr>
    </w:p>
    <w:p w14:paraId="6452C5B1" w14:textId="56770B70" w:rsidR="00CC11F3" w:rsidRDefault="00CC11F3" w:rsidP="00CC11F3">
      <w:pPr>
        <w:spacing w:line="259" w:lineRule="auto"/>
        <w:ind w:left="567"/>
        <w:contextualSpacing/>
        <w:jc w:val="center"/>
        <w:rPr>
          <w:rFonts w:ascii="Calibri" w:eastAsia="Calibri" w:hAnsi="Calibri" w:cs="Calibri"/>
        </w:rPr>
      </w:pPr>
    </w:p>
    <w:p w14:paraId="2FFEB65C" w14:textId="59A6A5C3" w:rsidR="00CC11F3" w:rsidRDefault="00CC11F3" w:rsidP="00CC11F3">
      <w:pPr>
        <w:spacing w:line="259" w:lineRule="auto"/>
        <w:ind w:left="567"/>
        <w:contextualSpacing/>
        <w:jc w:val="center"/>
        <w:rPr>
          <w:rFonts w:ascii="Calibri" w:eastAsia="Calibri" w:hAnsi="Calibri" w:cs="Calibri"/>
        </w:rPr>
      </w:pPr>
    </w:p>
    <w:p w14:paraId="69320879" w14:textId="3F7BF39B" w:rsidR="00CC11F3" w:rsidRDefault="00CC11F3" w:rsidP="00CC11F3">
      <w:pPr>
        <w:spacing w:line="259" w:lineRule="auto"/>
        <w:ind w:left="567"/>
        <w:contextualSpacing/>
        <w:jc w:val="center"/>
        <w:rPr>
          <w:rFonts w:ascii="Calibri" w:eastAsia="Calibri" w:hAnsi="Calibri" w:cs="Calibri"/>
        </w:rPr>
      </w:pPr>
    </w:p>
    <w:p w14:paraId="6B4BADFE" w14:textId="515ED1A6" w:rsidR="00CC11F3" w:rsidRDefault="00CC11F3" w:rsidP="00CC11F3">
      <w:pPr>
        <w:spacing w:line="259" w:lineRule="auto"/>
        <w:ind w:left="567"/>
        <w:contextualSpacing/>
        <w:jc w:val="center"/>
        <w:rPr>
          <w:rFonts w:ascii="Calibri" w:eastAsia="Calibri" w:hAnsi="Calibri" w:cs="Calibri"/>
        </w:rPr>
      </w:pPr>
    </w:p>
    <w:p w14:paraId="3D9DA831" w14:textId="77777777" w:rsidR="00CC11F3" w:rsidRPr="00CC11F3" w:rsidRDefault="00CC11F3" w:rsidP="00CC11F3">
      <w:pPr>
        <w:spacing w:line="259" w:lineRule="auto"/>
        <w:ind w:left="567"/>
        <w:contextualSpacing/>
        <w:jc w:val="center"/>
        <w:rPr>
          <w:rFonts w:ascii="Calibri" w:eastAsia="Calibri" w:hAnsi="Calibri" w:cs="Calibri"/>
        </w:rPr>
      </w:pPr>
    </w:p>
    <w:p w14:paraId="7BFABC1F" w14:textId="77777777" w:rsidR="008D704D" w:rsidRPr="00F0499F" w:rsidRDefault="008D704D" w:rsidP="009C2357">
      <w:pPr>
        <w:pStyle w:val="Antrat2"/>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C68D0D2" w14:textId="78F9924E" w:rsidR="004017E7" w:rsidRDefault="002F396F" w:rsidP="00CC11F3">
      <w:pPr>
        <w:pStyle w:val="Sraopastraipa"/>
        <w:numPr>
          <w:ilvl w:val="0"/>
          <w:numId w:val="3"/>
        </w:numPr>
        <w:spacing w:after="0" w:line="20" w:lineRule="atLeast"/>
        <w:ind w:left="0" w:firstLine="567"/>
        <w:jc w:val="both"/>
        <w:rPr>
          <w:rFonts w:eastAsiaTheme="minorHAnsi" w:cstheme="minorHAnsi"/>
        </w:rPr>
      </w:pPr>
      <w:r w:rsidRPr="00CC11F3">
        <w:rPr>
          <w:rFonts w:eastAsiaTheme="minorHAnsi" w:cstheme="minorHAnsi"/>
          <w:lang w:eastAsia="en-US"/>
        </w:rPr>
        <w:t>Tiekėjo kvalifikacija turi atitikti ši</w:t>
      </w:r>
      <w:r w:rsidR="005B19E4" w:rsidRPr="00CC11F3">
        <w:rPr>
          <w:rFonts w:eastAsiaTheme="minorHAnsi" w:cstheme="minorHAnsi"/>
          <w:lang w:eastAsia="en-US"/>
        </w:rPr>
        <w:t xml:space="preserve">ame priede nustatytus </w:t>
      </w:r>
      <w:r w:rsidRPr="00CC11F3">
        <w:rPr>
          <w:rFonts w:eastAsiaTheme="minorHAnsi" w:cstheme="minorHAnsi"/>
          <w:lang w:eastAsia="en-US"/>
        </w:rPr>
        <w:t>reikalavimus kvalifikacijai</w:t>
      </w:r>
      <w:r w:rsidR="005B19E4" w:rsidRPr="00CC11F3">
        <w:rPr>
          <w:rFonts w:eastAsiaTheme="minorHAnsi" w:cstheme="minorHAnsi"/>
          <w:lang w:eastAsia="en-US"/>
        </w:rPr>
        <w:t>.</w:t>
      </w:r>
      <w:r w:rsidR="008F38C8" w:rsidRPr="00CC11F3">
        <w:rPr>
          <w:rFonts w:eastAsiaTheme="minorHAnsi" w:cstheme="minorHAnsi"/>
        </w:rPr>
        <w:t xml:space="preserve"> </w:t>
      </w:r>
    </w:p>
    <w:p w14:paraId="196EB8BE" w14:textId="39211473" w:rsidR="006E327A" w:rsidRPr="00CC11F3" w:rsidRDefault="006E327A" w:rsidP="006E327A">
      <w:pPr>
        <w:pStyle w:val="Sraopastraipa"/>
        <w:spacing w:after="0" w:line="20" w:lineRule="atLeast"/>
        <w:ind w:left="567"/>
        <w:jc w:val="both"/>
        <w:rPr>
          <w:rFonts w:eastAsiaTheme="minorHAnsi" w:cstheme="minorHAnsi"/>
        </w:rPr>
      </w:pPr>
      <w:r>
        <w:rPr>
          <w:rFonts w:eastAsiaTheme="minorHAnsi" w:cstheme="minorHAnsi"/>
        </w:rPr>
        <w:t>1 lentelė</w:t>
      </w:r>
    </w:p>
    <w:tbl>
      <w:tblPr>
        <w:tblStyle w:val="TableGrid31"/>
        <w:tblpPr w:leftFromText="180" w:rightFromText="180" w:vertAnchor="page" w:horzAnchor="margin" w:tblpY="4981"/>
        <w:tblW w:w="4835" w:type="pct"/>
        <w:tblLook w:val="04A0" w:firstRow="1" w:lastRow="0" w:firstColumn="1" w:lastColumn="0" w:noHBand="0" w:noVBand="1"/>
      </w:tblPr>
      <w:tblGrid>
        <w:gridCol w:w="735"/>
        <w:gridCol w:w="3291"/>
        <w:gridCol w:w="3158"/>
        <w:gridCol w:w="2449"/>
      </w:tblGrid>
      <w:tr w:rsidR="00CC11F3" w:rsidRPr="00CC11F3" w14:paraId="47F35AA8" w14:textId="77777777" w:rsidTr="00CC11F3">
        <w:trPr>
          <w:cantSplit/>
          <w:tblHeader/>
        </w:trPr>
        <w:tc>
          <w:tcPr>
            <w:tcW w:w="382"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4468583" w14:textId="77777777" w:rsidR="00CC11F3" w:rsidRPr="00CC11F3" w:rsidRDefault="00CC11F3" w:rsidP="00CC11F3">
            <w:pPr>
              <w:spacing w:before="60" w:after="60" w:line="256" w:lineRule="auto"/>
              <w:jc w:val="center"/>
              <w:rPr>
                <w:rFonts w:ascii="Calibri" w:eastAsia="Calibri" w:hAnsi="Calibri" w:cs="Calibri"/>
                <w:b/>
                <w:bCs/>
              </w:rPr>
            </w:pPr>
          </w:p>
          <w:p w14:paraId="507CEEF8" w14:textId="77777777" w:rsidR="00CC11F3" w:rsidRPr="00CC11F3" w:rsidRDefault="00CC11F3" w:rsidP="00CC11F3">
            <w:pPr>
              <w:spacing w:before="60" w:after="60" w:line="256" w:lineRule="auto"/>
              <w:jc w:val="center"/>
              <w:rPr>
                <w:rFonts w:ascii="Calibri" w:eastAsia="Calibri" w:hAnsi="Calibri" w:cs="Calibri"/>
                <w:b/>
                <w:bCs/>
              </w:rPr>
            </w:pPr>
          </w:p>
        </w:tc>
        <w:tc>
          <w:tcPr>
            <w:tcW w:w="1708"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63E88E03" w14:textId="77777777" w:rsidR="00CC11F3" w:rsidRPr="00CC11F3" w:rsidRDefault="00CC11F3" w:rsidP="00CC11F3">
            <w:pPr>
              <w:spacing w:before="60" w:after="60" w:line="256" w:lineRule="auto"/>
              <w:jc w:val="center"/>
              <w:rPr>
                <w:rFonts w:ascii="Calibri" w:eastAsia="Calibri" w:hAnsi="Calibri" w:cs="Calibri"/>
                <w:b/>
                <w:bCs/>
              </w:rPr>
            </w:pPr>
            <w:r w:rsidRPr="00CC11F3">
              <w:rPr>
                <w:rFonts w:eastAsia="Calibri" w:cs="Calibri"/>
                <w:b/>
                <w:bCs/>
                <w:color w:val="000000"/>
              </w:rPr>
              <w:t>Kvalifikacijos reikalavimas</w:t>
            </w:r>
          </w:p>
        </w:tc>
        <w:tc>
          <w:tcPr>
            <w:tcW w:w="1639" w:type="pct"/>
            <w:tcBorders>
              <w:top w:val="single" w:sz="4" w:space="0" w:color="000000"/>
              <w:left w:val="single" w:sz="4" w:space="0" w:color="auto"/>
              <w:bottom w:val="single" w:sz="4" w:space="0" w:color="000000"/>
              <w:right w:val="single" w:sz="4" w:space="0" w:color="000000"/>
            </w:tcBorders>
            <w:shd w:val="clear" w:color="auto" w:fill="DEEAF6"/>
            <w:vAlign w:val="center"/>
          </w:tcPr>
          <w:p w14:paraId="6B9CF4D6" w14:textId="77777777" w:rsidR="00CC11F3" w:rsidRPr="00CC11F3" w:rsidRDefault="00CC11F3" w:rsidP="00CC11F3">
            <w:pPr>
              <w:autoSpaceDE w:val="0"/>
              <w:autoSpaceDN w:val="0"/>
              <w:adjustRightInd w:val="0"/>
              <w:jc w:val="center"/>
              <w:rPr>
                <w:rFonts w:ascii="Calibri" w:eastAsia="Calibri" w:hAnsi="Calibri" w:cs="Calibri"/>
                <w:b/>
                <w:bCs/>
                <w:color w:val="000000"/>
              </w:rPr>
            </w:pPr>
            <w:r w:rsidRPr="00CC11F3">
              <w:rPr>
                <w:rFonts w:eastAsia="Calibri" w:cs="Calibri"/>
                <w:b/>
                <w:bCs/>
                <w:color w:val="000000"/>
              </w:rPr>
              <w:t>Atitiktį reikalavimui įrodantys  dokumentai</w:t>
            </w:r>
          </w:p>
          <w:p w14:paraId="7F699738" w14:textId="77777777" w:rsidR="00CC11F3" w:rsidRPr="00CC11F3" w:rsidRDefault="00CC11F3" w:rsidP="00CC11F3">
            <w:pPr>
              <w:autoSpaceDE w:val="0"/>
              <w:autoSpaceDN w:val="0"/>
              <w:adjustRightInd w:val="0"/>
              <w:jc w:val="center"/>
              <w:rPr>
                <w:rFonts w:ascii="Calibri" w:eastAsia="Calibri" w:hAnsi="Calibri" w:cs="Calibri"/>
                <w:b/>
                <w:bCs/>
                <w:color w:val="000000"/>
              </w:rPr>
            </w:pPr>
          </w:p>
        </w:tc>
        <w:tc>
          <w:tcPr>
            <w:tcW w:w="1271" w:type="pct"/>
            <w:tcBorders>
              <w:top w:val="single" w:sz="4" w:space="0" w:color="000000"/>
              <w:left w:val="single" w:sz="4" w:space="0" w:color="auto"/>
              <w:bottom w:val="single" w:sz="4" w:space="0" w:color="000000"/>
              <w:right w:val="single" w:sz="4" w:space="0" w:color="000000"/>
            </w:tcBorders>
            <w:shd w:val="clear" w:color="auto" w:fill="DEEAF6"/>
          </w:tcPr>
          <w:p w14:paraId="10DB4BB0" w14:textId="77777777" w:rsidR="00CC11F3" w:rsidRPr="00CC11F3" w:rsidRDefault="00CC11F3" w:rsidP="00CC11F3">
            <w:pPr>
              <w:autoSpaceDE w:val="0"/>
              <w:autoSpaceDN w:val="0"/>
              <w:adjustRightInd w:val="0"/>
              <w:jc w:val="center"/>
              <w:rPr>
                <w:rFonts w:ascii="Calibri" w:eastAsia="Calibri" w:hAnsi="Calibri" w:cs="Calibri"/>
                <w:b/>
                <w:bCs/>
                <w:color w:val="000000"/>
              </w:rPr>
            </w:pPr>
            <w:r w:rsidRPr="00CC11F3">
              <w:rPr>
                <w:rFonts w:eastAsia="Calibri" w:cs="Calibri"/>
                <w:b/>
                <w:bCs/>
                <w:color w:val="000000"/>
              </w:rPr>
              <w:t>Subjektas, kuris turi atitikti reikalavimą</w:t>
            </w:r>
          </w:p>
        </w:tc>
      </w:tr>
      <w:tr w:rsidR="00CC11F3" w:rsidRPr="00CC11F3" w14:paraId="26791DFA" w14:textId="77777777" w:rsidTr="00CC11F3">
        <w:tc>
          <w:tcPr>
            <w:tcW w:w="382" w:type="pct"/>
            <w:tcBorders>
              <w:top w:val="single" w:sz="4" w:space="0" w:color="000000"/>
              <w:left w:val="single" w:sz="4" w:space="0" w:color="000000"/>
              <w:bottom w:val="single" w:sz="4" w:space="0" w:color="000000"/>
              <w:right w:val="single" w:sz="4" w:space="0" w:color="000000"/>
            </w:tcBorders>
          </w:tcPr>
          <w:p w14:paraId="5DE9AFF4" w14:textId="77777777" w:rsidR="00CC11F3" w:rsidRPr="00CC11F3" w:rsidRDefault="00CC11F3" w:rsidP="00CC11F3">
            <w:pPr>
              <w:spacing w:before="60" w:after="60" w:line="257" w:lineRule="auto"/>
              <w:ind w:left="360"/>
              <w:contextualSpacing/>
              <w:rPr>
                <w:rFonts w:ascii="Calibri" w:eastAsia="Calibri" w:hAnsi="Calibri" w:cs="Calibri"/>
              </w:rPr>
            </w:pPr>
          </w:p>
        </w:tc>
        <w:tc>
          <w:tcPr>
            <w:tcW w:w="4618" w:type="pct"/>
            <w:gridSpan w:val="3"/>
            <w:tcBorders>
              <w:top w:val="single" w:sz="4" w:space="0" w:color="000000"/>
              <w:left w:val="single" w:sz="4" w:space="0" w:color="000000"/>
              <w:bottom w:val="single" w:sz="4" w:space="0" w:color="000000"/>
              <w:right w:val="single" w:sz="4" w:space="0" w:color="000000"/>
            </w:tcBorders>
          </w:tcPr>
          <w:p w14:paraId="69100412" w14:textId="77777777" w:rsidR="00CC11F3" w:rsidRPr="00CC11F3" w:rsidRDefault="00CC11F3" w:rsidP="00CC11F3">
            <w:pPr>
              <w:autoSpaceDE w:val="0"/>
              <w:autoSpaceDN w:val="0"/>
              <w:adjustRightInd w:val="0"/>
              <w:jc w:val="center"/>
              <w:rPr>
                <w:rFonts w:ascii="Calibri" w:eastAsia="Calibri" w:hAnsi="Calibri" w:cs="Calibri"/>
                <w:b/>
                <w:bCs/>
                <w:color w:val="000000"/>
              </w:rPr>
            </w:pPr>
            <w:r w:rsidRPr="00CC11F3">
              <w:rPr>
                <w:rFonts w:eastAsia="Calibri" w:cs="Calibri"/>
                <w:b/>
                <w:bCs/>
                <w:color w:val="000000"/>
              </w:rPr>
              <w:t>Techninis ir profesinis pajėgumas</w:t>
            </w:r>
          </w:p>
        </w:tc>
      </w:tr>
      <w:tr w:rsidR="00CC11F3" w:rsidRPr="00CC11F3" w14:paraId="0AB4F299" w14:textId="77777777" w:rsidTr="00CC11F3">
        <w:tc>
          <w:tcPr>
            <w:tcW w:w="382" w:type="pct"/>
            <w:tcBorders>
              <w:top w:val="single" w:sz="4" w:space="0" w:color="000000"/>
              <w:left w:val="single" w:sz="4" w:space="0" w:color="000000"/>
              <w:bottom w:val="single" w:sz="4" w:space="0" w:color="000000"/>
              <w:right w:val="single" w:sz="4" w:space="0" w:color="000000"/>
            </w:tcBorders>
          </w:tcPr>
          <w:p w14:paraId="0F7FC7D4" w14:textId="77777777" w:rsidR="00CC11F3" w:rsidRPr="00CC11F3" w:rsidRDefault="00CC11F3" w:rsidP="00CC11F3">
            <w:pPr>
              <w:spacing w:before="60" w:after="60" w:line="257" w:lineRule="auto"/>
              <w:ind w:left="360"/>
              <w:contextualSpacing/>
              <w:jc w:val="right"/>
              <w:rPr>
                <w:rFonts w:ascii="Calibri" w:eastAsia="Calibri" w:hAnsi="Calibri" w:cs="Calibri"/>
              </w:rPr>
            </w:pPr>
            <w:r w:rsidRPr="00CC11F3">
              <w:rPr>
                <w:rFonts w:eastAsia="Calibri" w:cs="Calibri"/>
              </w:rPr>
              <w:t>1.</w:t>
            </w:r>
          </w:p>
        </w:tc>
        <w:tc>
          <w:tcPr>
            <w:tcW w:w="1708" w:type="pct"/>
            <w:tcBorders>
              <w:top w:val="single" w:sz="4" w:space="0" w:color="000000"/>
              <w:left w:val="single" w:sz="4" w:space="0" w:color="000000"/>
              <w:bottom w:val="single" w:sz="4" w:space="0" w:color="000000"/>
              <w:right w:val="single" w:sz="4" w:space="0" w:color="auto"/>
            </w:tcBorders>
          </w:tcPr>
          <w:p w14:paraId="3421D8D9" w14:textId="77777777" w:rsidR="00CC11F3" w:rsidRPr="00CC11F3" w:rsidRDefault="00CC11F3" w:rsidP="00CC11F3">
            <w:pPr>
              <w:jc w:val="both"/>
              <w:rPr>
                <w:rFonts w:ascii="Calibri" w:eastAsia="SimSun" w:hAnsi="Calibri" w:cs="Calibri"/>
                <w:lang w:eastAsia="zh-CN"/>
              </w:rPr>
            </w:pPr>
            <w:r w:rsidRPr="00CC11F3">
              <w:rPr>
                <w:rFonts w:ascii="Calibri" w:eastAsia="SimSun" w:hAnsi="Calibri" w:cs="Calibri"/>
                <w:lang w:eastAsia="zh-CN"/>
              </w:rPr>
              <w:t>Tiekėjas privalo paskirti specialistus, kurių kvalifikacija atitinka nurodytus reikalavimus:</w:t>
            </w:r>
          </w:p>
          <w:p w14:paraId="1188C597" w14:textId="77777777" w:rsidR="00CC11F3" w:rsidRPr="00CC11F3" w:rsidRDefault="00CC11F3" w:rsidP="00CC11F3">
            <w:pPr>
              <w:numPr>
                <w:ilvl w:val="1"/>
                <w:numId w:val="28"/>
              </w:numPr>
              <w:contextualSpacing/>
              <w:jc w:val="both"/>
              <w:rPr>
                <w:rFonts w:ascii="Calibri" w:eastAsia="SimSun" w:hAnsi="Calibri" w:cs="Calibri"/>
                <w:lang w:eastAsia="zh-CN"/>
              </w:rPr>
            </w:pPr>
            <w:r w:rsidRPr="00CC11F3">
              <w:rPr>
                <w:rFonts w:ascii="Calibri" w:eastAsia="SimSun" w:hAnsi="Calibri" w:cs="Calibri"/>
                <w:spacing w:val="4"/>
                <w:lang w:eastAsia="zh-CN"/>
              </w:rPr>
              <w:t xml:space="preserve">bent </w:t>
            </w:r>
            <w:r w:rsidRPr="00CC11F3">
              <w:rPr>
                <w:rFonts w:ascii="Calibri" w:eastAsia="SimSun" w:hAnsi="Calibri" w:cs="Calibri"/>
                <w:lang w:eastAsia="zh-CN"/>
              </w:rPr>
              <w:t xml:space="preserve">1 (vieną) specialistą, turintį teisę eiti </w:t>
            </w:r>
            <w:r w:rsidRPr="00CC11F3">
              <w:rPr>
                <w:rFonts w:ascii="Calibri" w:eastAsia="SimSun" w:hAnsi="Calibri" w:cs="Calibri"/>
                <w:b/>
                <w:bCs/>
                <w:lang w:eastAsia="zh-CN"/>
              </w:rPr>
              <w:t>y</w:t>
            </w:r>
            <w:r w:rsidRPr="00CC11F3">
              <w:rPr>
                <w:rFonts w:ascii="Calibri" w:eastAsia="SimSun" w:hAnsi="Calibri" w:cs="Calibri"/>
                <w:b/>
                <w:lang w:eastAsia="zh-CN"/>
              </w:rPr>
              <w:t>patingojo statinio statybos vadovo</w:t>
            </w:r>
            <w:r w:rsidRPr="00CC11F3">
              <w:rPr>
                <w:rFonts w:ascii="Calibri" w:eastAsia="SimSun" w:hAnsi="Calibri" w:cs="Calibri"/>
                <w:lang w:eastAsia="zh-CN"/>
              </w:rPr>
              <w:t xml:space="preserve"> pareigas. Objektas:  ypatingasis negyvenamasis mokslo paskirties pastatas. </w:t>
            </w:r>
          </w:p>
          <w:p w14:paraId="4710F3A4" w14:textId="77777777" w:rsidR="00CC11F3" w:rsidRPr="00CC11F3" w:rsidRDefault="00CC11F3" w:rsidP="00CC11F3">
            <w:pPr>
              <w:jc w:val="both"/>
              <w:rPr>
                <w:rFonts w:ascii="Calibri" w:eastAsia="SimSun" w:hAnsi="Calibri" w:cs="Calibri"/>
                <w:lang w:eastAsia="zh-CN"/>
              </w:rPr>
            </w:pPr>
          </w:p>
          <w:p w14:paraId="705FC6D9" w14:textId="77777777" w:rsidR="00CC11F3" w:rsidRPr="00CC11F3" w:rsidRDefault="00CC11F3" w:rsidP="00CC11F3">
            <w:pPr>
              <w:jc w:val="both"/>
              <w:rPr>
                <w:rFonts w:ascii="Calibri" w:eastAsia="SimSun" w:hAnsi="Calibri" w:cs="Calibri"/>
                <w:lang w:eastAsia="zh-CN"/>
              </w:rPr>
            </w:pPr>
          </w:p>
        </w:tc>
        <w:tc>
          <w:tcPr>
            <w:tcW w:w="1639" w:type="pct"/>
            <w:tcBorders>
              <w:top w:val="single" w:sz="4" w:space="0" w:color="000000"/>
              <w:left w:val="single" w:sz="4" w:space="0" w:color="auto"/>
              <w:bottom w:val="single" w:sz="4" w:space="0" w:color="000000"/>
              <w:right w:val="single" w:sz="4" w:space="0" w:color="000000"/>
            </w:tcBorders>
          </w:tcPr>
          <w:p w14:paraId="255C5EBB" w14:textId="77777777" w:rsidR="00CC11F3" w:rsidRPr="00CC11F3" w:rsidRDefault="00CC11F3" w:rsidP="00CC11F3">
            <w:pPr>
              <w:jc w:val="both"/>
              <w:rPr>
                <w:rFonts w:ascii="Calibri" w:hAnsi="Calibri" w:cs="Calibri"/>
              </w:rPr>
            </w:pPr>
            <w:r w:rsidRPr="00CC11F3">
              <w:rPr>
                <w:rFonts w:ascii="Calibri" w:hAnsi="Calibri" w:cs="Calibri"/>
              </w:rPr>
              <w:t>Siūlomų specialistų sąrašas (pirkimo sąlygų 10 priedas);</w:t>
            </w:r>
          </w:p>
          <w:p w14:paraId="63AAF4FD" w14:textId="77777777" w:rsidR="00CC11F3" w:rsidRPr="00CC11F3" w:rsidRDefault="00CC11F3" w:rsidP="00CC11F3">
            <w:pPr>
              <w:jc w:val="both"/>
              <w:rPr>
                <w:rFonts w:ascii="Calibri" w:eastAsia="Calibri" w:hAnsi="Calibri" w:cs="Calibri"/>
              </w:rPr>
            </w:pPr>
            <w:r w:rsidRPr="00CC11F3">
              <w:rPr>
                <w:rFonts w:ascii="Calibri" w:eastAsia="SimSun" w:hAnsi="Calibri" w:cs="Calibri"/>
              </w:rPr>
              <w:t xml:space="preserve">2) </w:t>
            </w:r>
            <w:r w:rsidRPr="00CC11F3">
              <w:rPr>
                <w:rFonts w:ascii="Calibri" w:hAnsi="Calibri" w:cs="Calibri"/>
              </w:rPr>
              <w:t xml:space="preserve">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0856B92" w14:textId="77777777" w:rsidR="00CC11F3" w:rsidRPr="00CC11F3" w:rsidRDefault="00CC11F3" w:rsidP="00CC11F3">
            <w:pPr>
              <w:jc w:val="both"/>
              <w:rPr>
                <w:rFonts w:ascii="Calibri" w:eastAsia="Calibri" w:hAnsi="Calibri" w:cs="Calibri"/>
              </w:rPr>
            </w:pPr>
          </w:p>
          <w:p w14:paraId="097C9BD4" w14:textId="77777777" w:rsidR="00CC11F3" w:rsidRPr="00CC11F3" w:rsidRDefault="00CC11F3" w:rsidP="00CC11F3">
            <w:pPr>
              <w:jc w:val="both"/>
              <w:rPr>
                <w:rFonts w:ascii="Calibri" w:eastAsia="SimSun" w:hAnsi="Calibri" w:cs="Calibri"/>
              </w:rPr>
            </w:pPr>
            <w:r w:rsidRPr="00CC11F3">
              <w:rPr>
                <w:rFonts w:ascii="Calibri" w:eastAsia="SimSun" w:hAnsi="Calibri" w:cs="Calibri"/>
              </w:rPr>
              <w:t>Užsienio šalių specialistai – Europos Sąjungos valstybių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pareigas (</w:t>
            </w:r>
            <w:r w:rsidRPr="00CC11F3">
              <w:rPr>
                <w:rFonts w:ascii="Calibri" w:eastAsia="SimSun" w:hAnsi="Calibri" w:cs="Calibri"/>
                <w:spacing w:val="-2"/>
                <w:lang w:eastAsia="zh-CN"/>
              </w:rPr>
              <w:t>statinių grupė –</w:t>
            </w:r>
            <w:r w:rsidRPr="00CC11F3">
              <w:rPr>
                <w:rFonts w:ascii="Calibri" w:eastAsia="SimSun" w:hAnsi="Calibri" w:cs="Calibri"/>
                <w:b/>
                <w:bCs/>
                <w:spacing w:val="-2"/>
                <w:lang w:eastAsia="zh-CN"/>
              </w:rPr>
              <w:t xml:space="preserve"> negyvenamieji pastatai</w:t>
            </w:r>
            <w:r w:rsidRPr="00CC11F3">
              <w:rPr>
                <w:rFonts w:ascii="Calibri" w:eastAsia="SimSun" w:hAnsi="Calibri" w:cs="Calibri"/>
                <w:b/>
                <w:bCs/>
                <w:lang w:eastAsia="zh-CN"/>
              </w:rPr>
              <w:t xml:space="preserve">, </w:t>
            </w:r>
            <w:r w:rsidRPr="00CC11F3">
              <w:rPr>
                <w:rFonts w:ascii="Calibri" w:eastAsia="SimSun" w:hAnsi="Calibri" w:cs="Calibri"/>
                <w:lang w:eastAsia="zh-CN"/>
              </w:rPr>
              <w:t>pastatų</w:t>
            </w:r>
            <w:r w:rsidRPr="00CC11F3">
              <w:rPr>
                <w:rFonts w:ascii="Calibri" w:eastAsia="SimSun" w:hAnsi="Calibri" w:cs="Calibri"/>
                <w:spacing w:val="-2"/>
                <w:lang w:eastAsia="zh-CN"/>
              </w:rPr>
              <w:t xml:space="preserve"> paskirtis – </w:t>
            </w:r>
            <w:r w:rsidRPr="00CC11F3">
              <w:rPr>
                <w:rFonts w:ascii="Calibri" w:eastAsia="SimSun" w:hAnsi="Calibri" w:cs="Calibri"/>
                <w:b/>
                <w:bCs/>
                <w:spacing w:val="-2"/>
                <w:lang w:eastAsia="zh-CN"/>
              </w:rPr>
              <w:t>mokslo)</w:t>
            </w:r>
            <w:r w:rsidRPr="00CC11F3">
              <w:rPr>
                <w:rFonts w:ascii="Calibri" w:eastAsia="SimSun" w:hAnsi="Calibri" w:cs="Calibri"/>
              </w:rPr>
              <w:t xml:space="preserve">, pripažinus jų </w:t>
            </w:r>
            <w:r w:rsidRPr="00CC11F3">
              <w:rPr>
                <w:rFonts w:ascii="Calibri" w:eastAsia="SimSun" w:hAnsi="Calibri" w:cs="Calibri"/>
              </w:rPr>
              <w:lastRenderedPageBreak/>
              <w:t>kilmės valstybėje turimą teisę eiti analogiškų statinių statybos vadovo pareigas.</w:t>
            </w:r>
          </w:p>
          <w:p w14:paraId="0C72DB0D" w14:textId="77777777" w:rsidR="00CC11F3" w:rsidRPr="00CC11F3" w:rsidRDefault="00CC11F3" w:rsidP="00CC11F3">
            <w:pPr>
              <w:jc w:val="both"/>
              <w:rPr>
                <w:rFonts w:ascii="Calibri" w:eastAsia="Calibri" w:hAnsi="Calibri" w:cs="Calibri"/>
              </w:rPr>
            </w:pPr>
          </w:p>
          <w:p w14:paraId="2D4A3CB1" w14:textId="77777777" w:rsidR="00CC11F3" w:rsidRPr="00CC11F3" w:rsidRDefault="00CC11F3" w:rsidP="00CC11F3">
            <w:pPr>
              <w:jc w:val="both"/>
              <w:rPr>
                <w:rFonts w:ascii="Calibri" w:eastAsia="Calibri" w:hAnsi="Calibri" w:cs="Calibri"/>
              </w:rPr>
            </w:pPr>
            <w:r w:rsidRPr="00CC11F3">
              <w:rPr>
                <w:rFonts w:ascii="Calibri" w:hAnsi="Calibri" w:cs="Calibri"/>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14072A45" w14:textId="77777777" w:rsidR="00CC11F3" w:rsidRPr="00CC11F3" w:rsidRDefault="00CC11F3" w:rsidP="00CC11F3">
            <w:pPr>
              <w:jc w:val="both"/>
              <w:rPr>
                <w:rFonts w:ascii="Calibri" w:eastAsia="Calibri" w:hAnsi="Calibri" w:cs="Calibri"/>
              </w:rPr>
            </w:pPr>
            <w:r w:rsidRPr="00CC11F3">
              <w:rPr>
                <w:rFonts w:ascii="Calibri" w:hAnsi="Calibri" w:cs="Calibri"/>
              </w:rPr>
              <w:t>Perkančioji organizacija reikalauja, kad teisės pripažinimo dokumentai turi būti gauti iki pirkimo sutarties pasirašymo dienos.</w:t>
            </w:r>
          </w:p>
          <w:p w14:paraId="71ED55FB" w14:textId="77777777" w:rsidR="00CC11F3" w:rsidRPr="00CC11F3" w:rsidRDefault="00CC11F3" w:rsidP="00CC11F3">
            <w:pPr>
              <w:jc w:val="both"/>
              <w:rPr>
                <w:rFonts w:ascii="Calibri" w:hAnsi="Calibri" w:cs="Calibri"/>
                <w:i/>
                <w:iCs/>
                <w:u w:val="single"/>
              </w:rPr>
            </w:pPr>
          </w:p>
          <w:p w14:paraId="390871E0" w14:textId="77777777" w:rsidR="00CC11F3" w:rsidRPr="00CC11F3" w:rsidRDefault="00CC11F3" w:rsidP="00CC11F3">
            <w:pPr>
              <w:jc w:val="both"/>
              <w:rPr>
                <w:rFonts w:ascii="Calibri" w:hAnsi="Calibri" w:cs="Calibri"/>
                <w:i/>
                <w:iCs/>
              </w:rPr>
            </w:pPr>
            <w:r w:rsidRPr="00CC11F3">
              <w:rPr>
                <w:rFonts w:ascii="Calibri" w:hAnsi="Calibri" w:cs="Calibri"/>
                <w:i/>
                <w:iCs/>
                <w:u w:val="single"/>
              </w:rPr>
              <w:t xml:space="preserve">Pateikiami skenuoti dokumentai elektronine forma, ar pasirašyti el. parašu, ar </w:t>
            </w:r>
            <w:r w:rsidRPr="00CC11F3">
              <w:rPr>
                <w:rFonts w:ascii="Calibri" w:hAnsi="Calibri" w:cs="Calibri"/>
                <w:i/>
                <w:u w:val="single"/>
              </w:rPr>
              <w:t>nuoroda į nacionalines duomenų bazes bet kurioje valstybės narėje, prie kurių Perkančioji organizacija turės galimybę tiesiogiai ir neatlygintinai prisijungti ir susipažinti su reikalaujamais dokumentais ir (ar) informacija.</w:t>
            </w:r>
          </w:p>
          <w:p w14:paraId="1405633D" w14:textId="77777777" w:rsidR="00CC11F3" w:rsidRPr="00CC11F3" w:rsidRDefault="00CC11F3" w:rsidP="00CC11F3">
            <w:pPr>
              <w:jc w:val="both"/>
              <w:rPr>
                <w:rFonts w:ascii="Calibri" w:eastAsia="SimSun" w:hAnsi="Calibri" w:cs="Calibri"/>
              </w:rPr>
            </w:pPr>
          </w:p>
          <w:p w14:paraId="2DBCCBDD" w14:textId="77777777" w:rsidR="00CC11F3" w:rsidRPr="00CC11F3" w:rsidRDefault="00CC11F3" w:rsidP="00CC11F3">
            <w:pPr>
              <w:jc w:val="both"/>
              <w:rPr>
                <w:rFonts w:ascii="Calibri" w:eastAsia="SimSun" w:hAnsi="Calibri" w:cs="Calibri"/>
                <w:i/>
                <w:iCs/>
                <w:lang w:eastAsia="zh-CN"/>
              </w:rPr>
            </w:pPr>
            <w:r w:rsidRPr="00CC11F3">
              <w:rPr>
                <w:rFonts w:ascii="Calibri" w:eastAsia="SimSun" w:hAnsi="Calibri" w:cs="Calibri"/>
                <w:i/>
                <w:iCs/>
                <w:lang w:eastAsia="zh-CN"/>
              </w:rPr>
              <w:t xml:space="preserve">Tiekėjo ir jo specialistų atestatai atitiks reikalavimus, jei jie apims daugiau statinių grupių (įskaitant reikalaujamą) ar specialistas bus atestuotas visoje statinių grupėje. </w:t>
            </w:r>
          </w:p>
          <w:p w14:paraId="3EE5B9AC" w14:textId="77777777" w:rsidR="00CC11F3" w:rsidRPr="00CC11F3" w:rsidRDefault="00CC11F3" w:rsidP="00CC11F3">
            <w:pPr>
              <w:jc w:val="both"/>
              <w:rPr>
                <w:rFonts w:ascii="Calibri" w:eastAsia="SimSun" w:hAnsi="Calibri" w:cs="Calibri"/>
                <w:i/>
                <w:iCs/>
                <w:lang w:eastAsia="zh-CN"/>
              </w:rPr>
            </w:pPr>
          </w:p>
          <w:p w14:paraId="0E10D3E7" w14:textId="77777777" w:rsidR="00CC11F3" w:rsidRPr="00CC11F3" w:rsidRDefault="00CC11F3" w:rsidP="00CC11F3">
            <w:pPr>
              <w:jc w:val="both"/>
              <w:rPr>
                <w:rFonts w:ascii="Calibri" w:eastAsia="SimSun" w:hAnsi="Calibri" w:cs="Calibri"/>
                <w:i/>
                <w:iCs/>
                <w:lang w:eastAsia="zh-CN"/>
              </w:rPr>
            </w:pPr>
            <w:r w:rsidRPr="00CC11F3">
              <w:rPr>
                <w:rFonts w:ascii="Calibri" w:eastAsia="SimSun" w:hAnsi="Calibri" w:cs="Calibri"/>
                <w:i/>
                <w:iCs/>
                <w:lang w:eastAsia="zh-CN"/>
              </w:rPr>
              <w:t>Jei konkrečiame atestate statinių pogrupiai ar statybų darbų sritys nėra nurodytos (identifikuotos), laikoma, kad atestatas suteikia teisę vadovauti visiems darbams konkrečios grupės statiniuose ir visoms statybų darbų sritims.</w:t>
            </w:r>
          </w:p>
          <w:p w14:paraId="369E0548" w14:textId="77777777" w:rsidR="00CC11F3" w:rsidRPr="00CC11F3" w:rsidRDefault="00CC11F3" w:rsidP="00CC11F3">
            <w:pPr>
              <w:jc w:val="both"/>
              <w:rPr>
                <w:rFonts w:ascii="Calibri" w:eastAsia="SimSun" w:hAnsi="Calibri" w:cs="Calibri"/>
                <w:i/>
                <w:iCs/>
                <w:lang w:eastAsia="zh-CN"/>
              </w:rPr>
            </w:pPr>
          </w:p>
          <w:p w14:paraId="673D761E" w14:textId="77777777" w:rsidR="00CC11F3" w:rsidRPr="00CC11F3" w:rsidRDefault="00CC11F3" w:rsidP="00CC11F3">
            <w:pPr>
              <w:jc w:val="both"/>
              <w:rPr>
                <w:rFonts w:ascii="Calibri" w:eastAsia="SimSun" w:hAnsi="Calibri" w:cs="Calibri"/>
              </w:rPr>
            </w:pPr>
            <w:r w:rsidRPr="00CC11F3">
              <w:rPr>
                <w:rFonts w:ascii="Calibri" w:eastAsia="SimSun" w:hAnsi="Calibri" w:cs="Calibri"/>
                <w:i/>
                <w:iCs/>
                <w:lang w:eastAsia="zh-CN"/>
              </w:rPr>
              <w:t>Reikalaujama kvalifikacija turi būti įgyta iki pasiūlymų pateikimo termino pabaigos.</w:t>
            </w:r>
          </w:p>
          <w:p w14:paraId="3BE94A5F" w14:textId="77777777" w:rsidR="00CC11F3" w:rsidRPr="00CC11F3" w:rsidRDefault="00CC11F3" w:rsidP="00CC11F3">
            <w:pPr>
              <w:jc w:val="both"/>
              <w:rPr>
                <w:rFonts w:ascii="Calibri" w:eastAsia="SimSun" w:hAnsi="Calibri" w:cs="Calibri"/>
                <w:lang w:eastAsia="zh-CN"/>
              </w:rPr>
            </w:pPr>
          </w:p>
        </w:tc>
        <w:tc>
          <w:tcPr>
            <w:tcW w:w="1271" w:type="pct"/>
            <w:tcBorders>
              <w:top w:val="single" w:sz="4" w:space="0" w:color="000000"/>
              <w:left w:val="single" w:sz="4" w:space="0" w:color="auto"/>
              <w:right w:val="single" w:sz="4" w:space="0" w:color="000000"/>
            </w:tcBorders>
          </w:tcPr>
          <w:p w14:paraId="7FD6E072" w14:textId="77777777" w:rsidR="00CC11F3" w:rsidRPr="00CC11F3" w:rsidRDefault="00CC11F3" w:rsidP="00CC11F3">
            <w:pPr>
              <w:jc w:val="both"/>
              <w:rPr>
                <w:rFonts w:ascii="Calibri" w:eastAsia="Calibri" w:hAnsi="Calibri" w:cs="Calibri"/>
              </w:rPr>
            </w:pPr>
            <w:r w:rsidRPr="00CC11F3">
              <w:rPr>
                <w:rFonts w:ascii="Calibri" w:eastAsia="Calibri" w:hAnsi="Calibri" w:cs="Calibri"/>
              </w:rPr>
              <w:lastRenderedPageBreak/>
              <w:t>Tiekėjas.</w:t>
            </w:r>
          </w:p>
          <w:p w14:paraId="716D6F9F" w14:textId="77777777" w:rsidR="00CC11F3" w:rsidRPr="00CC11F3" w:rsidRDefault="00CC11F3" w:rsidP="00CC11F3">
            <w:pPr>
              <w:jc w:val="both"/>
              <w:rPr>
                <w:rFonts w:ascii="Calibri" w:hAnsi="Calibri" w:cs="Calibri"/>
              </w:rPr>
            </w:pPr>
            <w:r w:rsidRPr="00CC11F3">
              <w:rPr>
                <w:rFonts w:ascii="Calibri" w:hAnsi="Calibri" w:cs="Calibri"/>
              </w:rPr>
              <w:t>Jeigu pasiūlymą teikia ūkio subjektų grupė – reikalavimą turi atitikti ūkio subjektų grupės nario (-</w:t>
            </w:r>
            <w:proofErr w:type="spellStart"/>
            <w:r w:rsidRPr="00CC11F3">
              <w:rPr>
                <w:rFonts w:ascii="Calibri" w:hAnsi="Calibri" w:cs="Calibri"/>
              </w:rPr>
              <w:t>ių</w:t>
            </w:r>
            <w:proofErr w:type="spellEnd"/>
            <w:r w:rsidRPr="00CC11F3">
              <w:rPr>
                <w:rFonts w:ascii="Calibri" w:hAnsi="Calibri" w:cs="Calibri"/>
              </w:rPr>
              <w:t>) specialistai, atsižvelgiant į jų prisiimamus įsipareigojimus pirkimo sutarčiai vykdyti;</w:t>
            </w:r>
          </w:p>
          <w:p w14:paraId="0E600A7F" w14:textId="77777777" w:rsidR="00CC11F3" w:rsidRPr="00CC11F3" w:rsidRDefault="00CC11F3" w:rsidP="00CC11F3">
            <w:pPr>
              <w:jc w:val="both"/>
              <w:rPr>
                <w:rFonts w:ascii="Calibri" w:eastAsia="Calibri" w:hAnsi="Calibri" w:cs="Calibri"/>
              </w:rPr>
            </w:pPr>
          </w:p>
          <w:p w14:paraId="157F54A0" w14:textId="77777777" w:rsidR="00CC11F3" w:rsidRPr="00CC11F3" w:rsidRDefault="00CC11F3" w:rsidP="00CC11F3">
            <w:pPr>
              <w:jc w:val="both"/>
              <w:rPr>
                <w:rFonts w:ascii="Calibri" w:hAnsi="Calibri" w:cs="Calibri"/>
              </w:rPr>
            </w:pPr>
            <w:r w:rsidRPr="00CC11F3">
              <w:rPr>
                <w:rFonts w:ascii="Calibri" w:hAnsi="Calibri" w:cs="Calibri"/>
              </w:rPr>
              <w:t xml:space="preserve">Tiekėjas gali remtis kitų ūkio subjektų pajėgumais tik tuo atveju, jeigu tie subjektai (jų darbuotojai) patys vykdys tą pirkimo sutarties dalį, kuriai reikia jų turimų pajėgumų; </w:t>
            </w:r>
          </w:p>
          <w:p w14:paraId="50DE313A" w14:textId="77777777" w:rsidR="00CC11F3" w:rsidRPr="00CC11F3" w:rsidRDefault="00CC11F3" w:rsidP="00CC11F3">
            <w:pPr>
              <w:jc w:val="both"/>
              <w:rPr>
                <w:rFonts w:ascii="Calibri" w:eastAsia="Calibri" w:hAnsi="Calibri" w:cs="Calibri"/>
              </w:rPr>
            </w:pPr>
          </w:p>
          <w:p w14:paraId="77135343" w14:textId="77777777" w:rsidR="00CC11F3" w:rsidRPr="00CC11F3" w:rsidRDefault="00CC11F3" w:rsidP="00CC11F3">
            <w:pPr>
              <w:jc w:val="both"/>
              <w:rPr>
                <w:rFonts w:ascii="Calibri" w:eastAsia="Calibri" w:hAnsi="Calibri" w:cs="Calibri"/>
              </w:rPr>
            </w:pPr>
            <w:r w:rsidRPr="00CC11F3">
              <w:rPr>
                <w:rFonts w:ascii="Calibri" w:eastAsia="SimSun" w:hAnsi="Calibri" w:cs="Calibri"/>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3B6E1F56" w14:textId="77777777" w:rsidR="00CC11F3" w:rsidRPr="00CC11F3" w:rsidRDefault="00CC11F3" w:rsidP="00CC11F3">
            <w:pPr>
              <w:rPr>
                <w:rFonts w:ascii="Calibri" w:eastAsia="Calibri" w:hAnsi="Calibri" w:cs="Calibri"/>
              </w:rPr>
            </w:pPr>
          </w:p>
        </w:tc>
      </w:tr>
    </w:tbl>
    <w:p w14:paraId="034C3BA1" w14:textId="370A548C" w:rsidR="002F396F" w:rsidRPr="00F0499F" w:rsidRDefault="002F396F" w:rsidP="00CC11F3">
      <w:pPr>
        <w:pStyle w:val="Sraopastraipa"/>
        <w:tabs>
          <w:tab w:val="left" w:pos="851"/>
        </w:tabs>
        <w:spacing w:after="0" w:line="240" w:lineRule="auto"/>
        <w:ind w:left="0" w:firstLine="567"/>
        <w:jc w:val="both"/>
        <w:rPr>
          <w:rFonts w:eastAsiaTheme="minorHAnsi" w:cstheme="minorHAnsi"/>
          <w:b/>
          <w:i/>
          <w:iCs/>
          <w:color w:val="7030A0"/>
          <w:lang w:eastAsia="en-US"/>
        </w:rPr>
      </w:pPr>
    </w:p>
    <w:p w14:paraId="1B100090" w14:textId="41A828EA" w:rsidR="006E327A" w:rsidRPr="00F90E54" w:rsidRDefault="006E327A" w:rsidP="006E327A">
      <w:pPr>
        <w:tabs>
          <w:tab w:val="left" w:pos="360"/>
          <w:tab w:val="left" w:pos="851"/>
        </w:tabs>
        <w:spacing w:before="120" w:after="0" w:line="240" w:lineRule="auto"/>
        <w:ind w:firstLine="567"/>
        <w:jc w:val="both"/>
        <w:rPr>
          <w:rFonts w:ascii="Calibri" w:eastAsia="Calibri" w:hAnsi="Calibri" w:cs="Calibri"/>
          <w:lang w:eastAsia="en-US"/>
        </w:rPr>
      </w:pPr>
      <w:r>
        <w:rPr>
          <w:rFonts w:ascii="Calibri" w:eastAsia="Calibri" w:hAnsi="Calibri" w:cs="Calibri"/>
          <w:lang w:eastAsia="en-US"/>
        </w:rPr>
        <w:t xml:space="preserve">2. </w:t>
      </w:r>
      <w:r w:rsidRPr="00F90E54">
        <w:rPr>
          <w:rFonts w:ascii="Calibri" w:eastAsia="Calibri" w:hAnsi="Calibri" w:cs="Calibri"/>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0DB8D79C" w14:textId="50ABAB8A" w:rsidR="0020417D" w:rsidRDefault="0020417D" w:rsidP="002D71B6">
      <w:pPr>
        <w:spacing w:before="60" w:after="60" w:line="256" w:lineRule="auto"/>
        <w:rPr>
          <w:rFonts w:eastAsiaTheme="minorHAnsi" w:cstheme="minorHAnsi"/>
          <w:b/>
          <w:bCs/>
        </w:rPr>
        <w:sectPr w:rsidR="0020417D" w:rsidSect="00153FC8">
          <w:footerReference w:type="first" r:id="rId26"/>
          <w:pgSz w:w="12240" w:h="15840"/>
          <w:pgMar w:top="1134" w:right="567" w:bottom="1134" w:left="1701" w:header="720" w:footer="720" w:gutter="0"/>
          <w:pgNumType w:start="13"/>
          <w:cols w:space="720"/>
          <w:titlePg/>
          <w:docGrid w:linePitch="360"/>
        </w:sectPr>
      </w:pPr>
    </w:p>
    <w:p w14:paraId="2AE912CA" w14:textId="75312230" w:rsidR="002F396F" w:rsidRPr="002D71B6"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lastRenderedPageBreak/>
        <w:t>Tiekėjams keliami aplinkos apsaugos vadybos sistemos standartų</w:t>
      </w:r>
      <w:r w:rsidR="13C3E59B" w:rsidRPr="23346773">
        <w:rPr>
          <w:rFonts w:eastAsia="Calibri"/>
          <w:b/>
          <w:bCs/>
          <w:lang w:eastAsia="en-US"/>
        </w:rPr>
        <w:t xml:space="preserve"> reikalavimai</w:t>
      </w:r>
    </w:p>
    <w:p w14:paraId="07691038" w14:textId="77777777" w:rsidR="002D71B6" w:rsidRPr="006E327A" w:rsidRDefault="002D71B6" w:rsidP="005B19E4">
      <w:pPr>
        <w:tabs>
          <w:tab w:val="left" w:pos="720"/>
        </w:tabs>
        <w:spacing w:after="0" w:line="240" w:lineRule="auto"/>
        <w:ind w:firstLine="567"/>
        <w:jc w:val="both"/>
        <w:rPr>
          <w:rFonts w:eastAsia="Calibri" w:cstheme="minorHAnsi"/>
          <w:i/>
          <w:iCs/>
          <w:lang w:eastAsia="en-US"/>
        </w:rPr>
      </w:pPr>
    </w:p>
    <w:p w14:paraId="14753958" w14:textId="7A7A03DA" w:rsidR="008F38C8" w:rsidRDefault="006E327A" w:rsidP="006638AF">
      <w:pPr>
        <w:pStyle w:val="Sraopastraipa"/>
        <w:spacing w:after="0" w:line="240" w:lineRule="auto"/>
        <w:ind w:left="0" w:firstLine="567"/>
        <w:jc w:val="both"/>
        <w:rPr>
          <w:rFonts w:eastAsiaTheme="minorHAnsi" w:cstheme="minorHAnsi"/>
          <w:lang w:eastAsia="en-US"/>
        </w:rPr>
      </w:pPr>
      <w:r w:rsidRPr="006E327A">
        <w:rPr>
          <w:rFonts w:eastAsia="Calibri" w:cstheme="minorHAnsi"/>
          <w:lang w:eastAsia="en-US"/>
        </w:rPr>
        <w:t xml:space="preserve">3. </w:t>
      </w:r>
      <w:r w:rsidR="00E55E1A" w:rsidRPr="006E327A">
        <w:rPr>
          <w:rFonts w:eastAsia="Calibri" w:cstheme="minorHAnsi"/>
          <w:lang w:eastAsia="en-US"/>
        </w:rPr>
        <w:t>T</w:t>
      </w:r>
      <w:r w:rsidR="002F396F" w:rsidRPr="006E327A">
        <w:rPr>
          <w:rFonts w:eastAsia="Calibri" w:cstheme="minorHAnsi"/>
          <w:lang w:eastAsia="en-US"/>
        </w:rPr>
        <w:t>iekėjai turi atitikti š</w:t>
      </w:r>
      <w:r w:rsidR="005B19E4" w:rsidRPr="006E327A">
        <w:rPr>
          <w:rFonts w:eastAsia="Calibri" w:cstheme="minorHAnsi"/>
          <w:lang w:eastAsia="en-US"/>
        </w:rPr>
        <w:t>iame priede nustatytus</w:t>
      </w:r>
      <w:r w:rsidR="002F396F" w:rsidRPr="006E327A">
        <w:rPr>
          <w:rFonts w:eastAsia="Calibri" w:cstheme="minorHAnsi"/>
          <w:lang w:eastAsia="en-US"/>
        </w:rPr>
        <w:t xml:space="preserve"> reikalavimus</w:t>
      </w:r>
      <w:r w:rsidR="002F396F" w:rsidRPr="006E327A">
        <w:rPr>
          <w:rFonts w:eastAsiaTheme="minorHAnsi" w:cstheme="minorHAnsi"/>
          <w:lang w:eastAsia="en-US"/>
        </w:rPr>
        <w:t xml:space="preserve"> </w:t>
      </w:r>
      <w:r w:rsidR="008F38C8" w:rsidRPr="006E327A">
        <w:rPr>
          <w:rFonts w:eastAsiaTheme="minorHAnsi" w:cstheme="minorHAnsi"/>
          <w:lang w:eastAsia="en-US"/>
        </w:rPr>
        <w:t>dėl</w:t>
      </w:r>
      <w:r w:rsidR="008F38C8" w:rsidRPr="006E327A">
        <w:rPr>
          <w:rFonts w:eastAsia="Calibri" w:cstheme="minorHAnsi"/>
          <w:iCs/>
          <w:lang w:eastAsia="en-US"/>
        </w:rPr>
        <w:t xml:space="preserve"> aplinkos apsaugos vadybos sistemos standartų</w:t>
      </w:r>
      <w:r w:rsidR="008F38C8" w:rsidRPr="006E327A">
        <w:rPr>
          <w:rFonts w:eastAsiaTheme="minorHAnsi" w:cstheme="minorHAnsi"/>
          <w:lang w:eastAsia="en-US"/>
        </w:rPr>
        <w:t xml:space="preserve"> laikymosi.</w:t>
      </w:r>
    </w:p>
    <w:p w14:paraId="35F2BDC1" w14:textId="6F1A10AC" w:rsidR="006E327A" w:rsidRPr="006E327A" w:rsidRDefault="006E327A" w:rsidP="006638AF">
      <w:pPr>
        <w:pStyle w:val="Sraopastraipa"/>
        <w:spacing w:after="0" w:line="240" w:lineRule="auto"/>
        <w:ind w:left="0" w:firstLine="567"/>
        <w:jc w:val="both"/>
        <w:rPr>
          <w:rFonts w:eastAsia="Calibri" w:cstheme="minorHAnsi"/>
          <w:lang w:eastAsia="en-US"/>
        </w:rPr>
      </w:pPr>
      <w:r>
        <w:rPr>
          <w:rFonts w:eastAsiaTheme="minorHAnsi" w:cstheme="minorHAnsi"/>
          <w:lang w:eastAsia="en-US"/>
        </w:rPr>
        <w:t>2 lentelė</w:t>
      </w: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tbl>
      <w:tblPr>
        <w:tblStyle w:val="TableGrid3"/>
        <w:tblW w:w="9962" w:type="dxa"/>
        <w:tblLook w:val="04A0" w:firstRow="1" w:lastRow="0" w:firstColumn="1" w:lastColumn="0" w:noHBand="0" w:noVBand="1"/>
      </w:tblPr>
      <w:tblGrid>
        <w:gridCol w:w="695"/>
        <w:gridCol w:w="3553"/>
        <w:gridCol w:w="3249"/>
        <w:gridCol w:w="2465"/>
      </w:tblGrid>
      <w:tr w:rsidR="002F396F" w:rsidRPr="00F0499F" w14:paraId="0615DD0A" w14:textId="2E093601" w:rsidTr="00904B03">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F0499F" w:rsidRDefault="002F396F" w:rsidP="00942BCA">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55FE80A8" w:rsidR="002F396F" w:rsidRPr="00F0499F" w:rsidRDefault="003D5EC9" w:rsidP="00132FC0">
            <w:pPr>
              <w:spacing w:before="60" w:after="60" w:line="256" w:lineRule="auto"/>
              <w:jc w:val="center"/>
              <w:rPr>
                <w:rFonts w:asciiTheme="minorHAnsi" w:eastAsiaTheme="minorHAnsi" w:hAnsiTheme="minorHAnsi" w:cstheme="minorHAnsi"/>
                <w:b/>
                <w:bCs/>
                <w:sz w:val="21"/>
                <w:szCs w:val="21"/>
              </w:rPr>
            </w:pPr>
            <w:r w:rsidRPr="006E327A">
              <w:rPr>
                <w:rFonts w:asciiTheme="minorHAnsi" w:hAnsiTheme="minorHAnsi" w:cstheme="minorHAnsi"/>
                <w:b/>
                <w:bCs/>
                <w:sz w:val="21"/>
                <w:szCs w:val="21"/>
              </w:rPr>
              <w:t>Reikalavimas</w:t>
            </w:r>
            <w:r w:rsidR="00DB7F65" w:rsidRPr="006E327A">
              <w:rPr>
                <w:rFonts w:asciiTheme="minorHAnsi" w:hAnsiTheme="minorHAnsi" w:cstheme="minorHAnsi"/>
                <w:b/>
                <w:bCs/>
                <w:sz w:val="21"/>
                <w:szCs w:val="21"/>
              </w:rPr>
              <w:t xml:space="preserve"> </w:t>
            </w:r>
            <w:r w:rsidR="00DB7F65" w:rsidRPr="006E327A">
              <w:rPr>
                <w:rFonts w:asciiTheme="minorHAnsi" w:eastAsiaTheme="minorHAnsi" w:hAnsiTheme="minorHAnsi" w:cstheme="minorHAnsi"/>
                <w:b/>
                <w:bCs/>
                <w:sz w:val="21"/>
                <w:szCs w:val="21"/>
                <w:lang w:eastAsia="en-US"/>
              </w:rPr>
              <w:t xml:space="preserve">dėl </w:t>
            </w:r>
            <w:r w:rsidR="00DB7F65" w:rsidRPr="006E327A">
              <w:rPr>
                <w:rFonts w:asciiTheme="minorHAnsi" w:eastAsia="Calibri" w:hAnsiTheme="minorHAnsi" w:cstheme="minorHAnsi"/>
                <w:b/>
                <w:bCs/>
                <w:iCs/>
                <w:sz w:val="21"/>
                <w:szCs w:val="21"/>
                <w:lang w:eastAsia="en-US"/>
              </w:rPr>
              <w:t>aplinkos apsaugos vadybos sistemos standartų</w:t>
            </w:r>
            <w:r w:rsidR="00DB7F65" w:rsidRPr="006E327A">
              <w:rPr>
                <w:rFonts w:asciiTheme="minorHAnsi" w:eastAsiaTheme="minorHAnsi" w:hAnsiTheme="minorHAnsi" w:cstheme="minorHAnsi"/>
                <w:b/>
                <w:bCs/>
                <w:sz w:val="21"/>
                <w:szCs w:val="21"/>
                <w:lang w:eastAsia="en-US"/>
              </w:rPr>
              <w:t xml:space="preserve"> </w:t>
            </w:r>
            <w:r w:rsidR="00DB7F65" w:rsidRPr="00F0499F">
              <w:rPr>
                <w:rFonts w:asciiTheme="minorHAnsi" w:eastAsiaTheme="minorHAnsi" w:hAnsiTheme="minorHAnsi" w:cstheme="minorHAnsi"/>
                <w:b/>
                <w:bCs/>
                <w:sz w:val="21"/>
                <w:szCs w:val="21"/>
                <w:lang w:eastAsia="en-US"/>
              </w:rPr>
              <w:t>laikymosi.</w:t>
            </w:r>
          </w:p>
        </w:tc>
        <w:tc>
          <w:tcPr>
            <w:tcW w:w="32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F0499F" w:rsidRDefault="002F396F" w:rsidP="00132FC0">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C133C8" w14:textId="77777777" w:rsidR="002D71B6" w:rsidRDefault="002D71B6" w:rsidP="00132FC0">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04223B88" w14:textId="1F9A95B5" w:rsidR="002D71B6" w:rsidRPr="002D71B6" w:rsidRDefault="002D71B6" w:rsidP="00132FC0">
            <w:pPr>
              <w:autoSpaceDE w:val="0"/>
              <w:autoSpaceDN w:val="0"/>
              <w:adjustRightInd w:val="0"/>
              <w:jc w:val="center"/>
              <w:rPr>
                <w:rFonts w:cstheme="minorHAnsi"/>
                <w:b/>
                <w:bCs/>
                <w:color w:val="000000"/>
              </w:rPr>
            </w:pPr>
          </w:p>
        </w:tc>
      </w:tr>
      <w:tr w:rsidR="002F396F" w:rsidRPr="00F0499F" w14:paraId="7449FACD" w14:textId="77777777" w:rsidTr="003B160F">
        <w:tc>
          <w:tcPr>
            <w:tcW w:w="695" w:type="dxa"/>
            <w:tcBorders>
              <w:top w:val="single" w:sz="4" w:space="0" w:color="000000"/>
              <w:left w:val="single" w:sz="4" w:space="0" w:color="000000"/>
              <w:bottom w:val="single" w:sz="4" w:space="0" w:color="000000"/>
              <w:right w:val="single" w:sz="4" w:space="0" w:color="000000"/>
            </w:tcBorders>
          </w:tcPr>
          <w:p w14:paraId="68082755" w14:textId="0A834F7C" w:rsidR="002F396F" w:rsidRPr="00325F1F" w:rsidRDefault="006E327A" w:rsidP="00942BCA">
            <w:pPr>
              <w:spacing w:before="60" w:after="60" w:line="256" w:lineRule="auto"/>
              <w:jc w:val="center"/>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t>1</w:t>
            </w:r>
            <w:r w:rsidR="002F396F" w:rsidRPr="00325F1F">
              <w:rPr>
                <w:rFonts w:asciiTheme="minorHAnsi" w:eastAsiaTheme="minorHAnsi" w:hAnsiTheme="minorHAnsi" w:cstheme="minorHAnsi"/>
                <w:b/>
                <w:bCs/>
                <w:sz w:val="21"/>
                <w:szCs w:val="21"/>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325F1F" w:rsidRDefault="00132FC0" w:rsidP="00942BCA">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6638AF" w:rsidRPr="00F0499F" w14:paraId="0D7DCB29" w14:textId="77777777" w:rsidTr="00904B03">
        <w:tc>
          <w:tcPr>
            <w:tcW w:w="695" w:type="dxa"/>
            <w:tcBorders>
              <w:top w:val="single" w:sz="4" w:space="0" w:color="000000"/>
              <w:left w:val="single" w:sz="4" w:space="0" w:color="000000"/>
              <w:bottom w:val="single" w:sz="4" w:space="0" w:color="000000"/>
              <w:right w:val="single" w:sz="4" w:space="0" w:color="000000"/>
            </w:tcBorders>
          </w:tcPr>
          <w:p w14:paraId="091BD2CE" w14:textId="3EF5E5B4" w:rsidR="00132FC0" w:rsidRPr="00132FC0" w:rsidRDefault="006E327A" w:rsidP="00942BCA">
            <w:pPr>
              <w:spacing w:before="60" w:after="60" w:line="256" w:lineRule="auto"/>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1</w:t>
            </w:r>
            <w:r w:rsidR="00132FC0" w:rsidRPr="00132FC0">
              <w:rPr>
                <w:rFonts w:asciiTheme="minorHAnsi" w:eastAsiaTheme="minorHAnsi" w:hAnsiTheme="minorHAnsi" w:cstheme="minorHAnsi"/>
                <w:sz w:val="21"/>
                <w:szCs w:val="21"/>
              </w:rPr>
              <w:t>.1.</w:t>
            </w:r>
          </w:p>
        </w:tc>
        <w:tc>
          <w:tcPr>
            <w:tcW w:w="3553" w:type="dxa"/>
            <w:tcBorders>
              <w:top w:val="single" w:sz="4" w:space="0" w:color="000000"/>
              <w:left w:val="single" w:sz="4" w:space="0" w:color="000000"/>
              <w:bottom w:val="single" w:sz="4" w:space="0" w:color="000000"/>
              <w:right w:val="single" w:sz="4" w:space="0" w:color="000000"/>
            </w:tcBorders>
          </w:tcPr>
          <w:p w14:paraId="0B72E3E2" w14:textId="4C389CF7" w:rsidR="00132FC0" w:rsidRPr="00BC2A41" w:rsidRDefault="006E327A" w:rsidP="00835AA5">
            <w:pPr>
              <w:autoSpaceDE w:val="0"/>
              <w:autoSpaceDN w:val="0"/>
              <w:adjustRightInd w:val="0"/>
              <w:jc w:val="both"/>
              <w:rPr>
                <w:rFonts w:asciiTheme="minorHAnsi" w:hAnsiTheme="minorHAnsi" w:cstheme="minorHAnsi"/>
                <w:color w:val="000000"/>
              </w:rPr>
            </w:pPr>
            <w:r w:rsidRPr="00BC2A41">
              <w:rPr>
                <w:rFonts w:ascii="Calibri" w:eastAsia="Calibri" w:hAnsi="Calibri" w:cs="Calibri"/>
                <w:iCs/>
                <w:lang w:eastAsia="en-US"/>
              </w:rPr>
              <w:t xml:space="preserve">Tiekėjas </w:t>
            </w:r>
            <w:r w:rsidRPr="00956D26">
              <w:rPr>
                <w:rFonts w:ascii="Calibri" w:eastAsia="Calibri" w:hAnsi="Calibri" w:cs="Calibri"/>
                <w:iCs/>
                <w:lang w:eastAsia="en-US"/>
              </w:rPr>
              <w:t>atliekamiems darbams</w:t>
            </w:r>
            <w:r w:rsidR="00B84E37">
              <w:rPr>
                <w:rFonts w:ascii="Calibri" w:hAnsi="Calibri" w:cs="Calibri"/>
                <w:iCs/>
                <w:lang w:eastAsia="en-US"/>
              </w:rPr>
              <w:t xml:space="preserve"> </w:t>
            </w:r>
            <w:r w:rsidRPr="00BC2A41">
              <w:rPr>
                <w:rFonts w:ascii="Calibri" w:eastAsia="Calibri" w:hAnsi="Calibri" w:cs="Calibri"/>
                <w:iCs/>
                <w:lang w:eastAsia="en-US"/>
              </w:rPr>
              <w:t>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249" w:type="dxa"/>
            <w:tcBorders>
              <w:top w:val="single" w:sz="4" w:space="0" w:color="000000"/>
              <w:left w:val="single" w:sz="4" w:space="0" w:color="000000"/>
              <w:bottom w:val="single" w:sz="4" w:space="0" w:color="000000"/>
              <w:right w:val="single" w:sz="4" w:space="0" w:color="000000"/>
            </w:tcBorders>
          </w:tcPr>
          <w:p w14:paraId="3BA22115" w14:textId="77777777" w:rsidR="00904B03" w:rsidRPr="00BC2A41" w:rsidRDefault="00904B03" w:rsidP="00904B03">
            <w:pPr>
              <w:jc w:val="both"/>
              <w:rPr>
                <w:rFonts w:ascii="Calibri" w:eastAsia="Calibri" w:hAnsi="Calibri" w:cs="Calibri"/>
              </w:rPr>
            </w:pPr>
            <w:r w:rsidRPr="00BC2A41">
              <w:rPr>
                <w:rFonts w:ascii="Calibri" w:eastAsia="Calibri" w:hAnsi="Calibri" w:cs="Calibri"/>
              </w:rPr>
              <w:t xml:space="preserve">Nepriklausomos įstaigos išduotas sertifikatas. </w:t>
            </w:r>
          </w:p>
          <w:p w14:paraId="55DBE803" w14:textId="77777777" w:rsidR="00904B03" w:rsidRPr="00BC2A41" w:rsidRDefault="00904B03" w:rsidP="00904B03">
            <w:pPr>
              <w:jc w:val="both"/>
              <w:rPr>
                <w:rFonts w:ascii="Calibri" w:eastAsia="Calibri" w:hAnsi="Calibri" w:cs="Calibri"/>
              </w:rPr>
            </w:pPr>
            <w:r w:rsidRPr="00BC2A41">
              <w:rPr>
                <w:rFonts w:ascii="Calibri" w:eastAsia="Calibri" w:hAnsi="Calibri" w:cs="Calibri"/>
              </w:rPr>
              <w:t xml:space="preserve">Perkančioji organizacija pripažįsta lygiaverčius sertifikatus, išduotus kitose valstybėse narėse įsteigtų nepriklausomų įstaigų. </w:t>
            </w:r>
          </w:p>
          <w:p w14:paraId="70609C92" w14:textId="77777777" w:rsidR="00904B03" w:rsidRPr="00BC2A41" w:rsidRDefault="00904B03" w:rsidP="00904B03">
            <w:pPr>
              <w:jc w:val="both"/>
              <w:rPr>
                <w:rFonts w:ascii="Calibri" w:eastAsia="Calibri" w:hAnsi="Calibri" w:cs="Calibri"/>
              </w:rPr>
            </w:pPr>
            <w:r w:rsidRPr="00BC2A41">
              <w:rPr>
                <w:rFonts w:ascii="Calibri" w:eastAsia="Calibri" w:hAnsi="Calibri" w:cs="Calibri"/>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519D0DAC" w14:textId="456372F1" w:rsidR="00830090" w:rsidRPr="00BC2A41" w:rsidRDefault="00904B03" w:rsidP="00904B03">
            <w:pPr>
              <w:autoSpaceDE w:val="0"/>
              <w:autoSpaceDN w:val="0"/>
              <w:adjustRightInd w:val="0"/>
              <w:jc w:val="both"/>
              <w:rPr>
                <w:rFonts w:asciiTheme="minorHAnsi" w:hAnsiTheme="minorHAnsi" w:cstheme="minorHAnsi"/>
                <w:color w:val="000000"/>
              </w:rPr>
            </w:pPr>
            <w:r w:rsidRPr="00BC2A41">
              <w:rPr>
                <w:rFonts w:ascii="Calibri" w:eastAsia="Calibri" w:hAnsi="Calibri" w:cs="Calibri"/>
                <w:i/>
                <w:color w:val="000000"/>
                <w:u w:val="single"/>
                <w:lang w:eastAsia="zh-CN"/>
              </w:rPr>
              <w:t>Pateikiamos atitinkamų dokumentų skaitmeninės kopijos.</w:t>
            </w:r>
          </w:p>
        </w:tc>
        <w:tc>
          <w:tcPr>
            <w:tcW w:w="2465" w:type="dxa"/>
            <w:tcBorders>
              <w:top w:val="single" w:sz="4" w:space="0" w:color="000000"/>
              <w:left w:val="single" w:sz="4" w:space="0" w:color="000000"/>
              <w:bottom w:val="single" w:sz="4" w:space="0" w:color="000000"/>
              <w:right w:val="single" w:sz="4" w:space="0" w:color="000000"/>
            </w:tcBorders>
          </w:tcPr>
          <w:p w14:paraId="222B81F7" w14:textId="77777777" w:rsidR="00904B03" w:rsidRPr="00BC2A41" w:rsidRDefault="00904B03" w:rsidP="00904B03">
            <w:pPr>
              <w:autoSpaceDE w:val="0"/>
              <w:autoSpaceDN w:val="0"/>
              <w:adjustRightInd w:val="0"/>
              <w:jc w:val="both"/>
              <w:rPr>
                <w:rFonts w:asciiTheme="minorHAnsi" w:eastAsia="Calibri" w:hAnsiTheme="minorHAnsi" w:cstheme="minorHAnsi"/>
                <w:color w:val="000000"/>
                <w:lang w:eastAsia="en-US"/>
              </w:rPr>
            </w:pPr>
            <w:r w:rsidRPr="00BC2A41">
              <w:rPr>
                <w:rFonts w:asciiTheme="minorHAnsi" w:eastAsia="Calibri" w:hAnsiTheme="minorHAnsi" w:cstheme="minorHAnsi"/>
                <w:color w:val="000000"/>
                <w:lang w:eastAsia="en-US"/>
              </w:rPr>
              <w:t xml:space="preserve">Tiekėjas.  </w:t>
            </w:r>
          </w:p>
          <w:p w14:paraId="7A25B09A" w14:textId="77777777" w:rsidR="00904B03" w:rsidRPr="00BC2A41" w:rsidRDefault="00904B03" w:rsidP="00904B03">
            <w:pPr>
              <w:autoSpaceDE w:val="0"/>
              <w:autoSpaceDN w:val="0"/>
              <w:adjustRightInd w:val="0"/>
              <w:jc w:val="both"/>
              <w:rPr>
                <w:rFonts w:asciiTheme="minorHAnsi" w:eastAsia="Calibri" w:hAnsiTheme="minorHAnsi" w:cstheme="minorHAnsi"/>
                <w:color w:val="000000"/>
                <w:lang w:eastAsia="en-US"/>
              </w:rPr>
            </w:pPr>
            <w:r w:rsidRPr="00BC2A41">
              <w:rPr>
                <w:rFonts w:asciiTheme="minorHAnsi" w:eastAsia="Calibri" w:hAnsiTheme="minorHAnsi" w:cstheme="minorHAnsi"/>
                <w:color w:val="000000"/>
                <w:lang w:eastAsia="en-US"/>
              </w:rPr>
              <w:t>Jeigu pasiūlymą teikia ūkio subjektų grupė – reikalavimą turi atitikti kiekvienas ūkio subjektų grupės narys (-</w:t>
            </w:r>
            <w:proofErr w:type="spellStart"/>
            <w:r w:rsidRPr="00BC2A41">
              <w:rPr>
                <w:rFonts w:asciiTheme="minorHAnsi" w:eastAsia="Calibri" w:hAnsiTheme="minorHAnsi" w:cstheme="minorHAnsi"/>
                <w:color w:val="000000"/>
                <w:lang w:eastAsia="en-US"/>
              </w:rPr>
              <w:t>iai</w:t>
            </w:r>
            <w:proofErr w:type="spellEnd"/>
            <w:r w:rsidRPr="00BC2A41">
              <w:rPr>
                <w:rFonts w:asciiTheme="minorHAnsi" w:eastAsia="Calibri" w:hAnsiTheme="minorHAnsi" w:cstheme="minorHAnsi"/>
                <w:color w:val="000000"/>
                <w:lang w:eastAsia="en-US"/>
              </w:rPr>
              <w:t xml:space="preserve">), pagal jų prisiimamus įsipareigojimus pirkimo sutarčiai vykdyti. </w:t>
            </w:r>
          </w:p>
          <w:p w14:paraId="12F4F5EA" w14:textId="77777777" w:rsidR="00904B03" w:rsidRPr="00BC2A41" w:rsidRDefault="00904B03" w:rsidP="00904B03">
            <w:pPr>
              <w:autoSpaceDE w:val="0"/>
              <w:autoSpaceDN w:val="0"/>
              <w:adjustRightInd w:val="0"/>
              <w:jc w:val="both"/>
              <w:rPr>
                <w:rFonts w:asciiTheme="minorHAnsi" w:eastAsia="Calibri" w:hAnsiTheme="minorHAnsi" w:cstheme="minorHAnsi"/>
                <w:color w:val="000000"/>
                <w:lang w:eastAsia="en-US"/>
              </w:rPr>
            </w:pPr>
            <w:r w:rsidRPr="00BC2A41">
              <w:rPr>
                <w:rFonts w:asciiTheme="minorHAnsi" w:eastAsia="Calibri" w:hAnsiTheme="minorHAnsi" w:cstheme="minorHAnsi"/>
                <w:color w:val="000000"/>
                <w:lang w:eastAsia="en-US"/>
              </w:rPr>
              <w:t>Tiekėjas gali remtis kitų ūkio subjektų pajėgumais tik tuo atveju, jeigu tie subjektai, kurių pajėgumais buvo pasiremta, patys vykdys tą pirkimo sutarties dalį, kuriai reikia jų turimų pajėgumų.</w:t>
            </w:r>
          </w:p>
          <w:p w14:paraId="5A8AD01F" w14:textId="77777777" w:rsidR="00904B03" w:rsidRPr="00BC2A41" w:rsidRDefault="00904B03" w:rsidP="00904B03">
            <w:pPr>
              <w:autoSpaceDE w:val="0"/>
              <w:autoSpaceDN w:val="0"/>
              <w:adjustRightInd w:val="0"/>
              <w:jc w:val="both"/>
              <w:rPr>
                <w:rFonts w:asciiTheme="minorHAnsi" w:eastAsia="Calibri" w:hAnsiTheme="minorHAnsi" w:cstheme="minorHAnsi"/>
                <w:color w:val="000000"/>
                <w:lang w:eastAsia="en-US"/>
              </w:rPr>
            </w:pPr>
            <w:r w:rsidRPr="00BC2A41">
              <w:rPr>
                <w:rFonts w:asciiTheme="minorHAnsi" w:eastAsia="Calibri" w:hAnsiTheme="minorHAnsi" w:cstheme="minorHAnsi"/>
                <w:color w:val="000000"/>
                <w:lang w:eastAsia="en-US"/>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p w14:paraId="37E61A4A" w14:textId="77777777" w:rsidR="006D5AF9" w:rsidRPr="00BC2A41" w:rsidRDefault="006D5AF9" w:rsidP="006D5AF9">
            <w:pPr>
              <w:autoSpaceDE w:val="0"/>
              <w:autoSpaceDN w:val="0"/>
              <w:adjustRightInd w:val="0"/>
              <w:rPr>
                <w:rFonts w:asciiTheme="minorHAnsi" w:eastAsia="Calibri" w:hAnsiTheme="minorHAnsi" w:cstheme="minorHAnsi"/>
                <w:b/>
                <w:bCs/>
                <w:color w:val="000000"/>
                <w:lang w:eastAsia="en-US"/>
              </w:rPr>
            </w:pPr>
          </w:p>
          <w:p w14:paraId="11225EA6" w14:textId="77777777" w:rsidR="00132FC0" w:rsidRPr="00BC2A41" w:rsidRDefault="00132FC0" w:rsidP="00904B03">
            <w:pPr>
              <w:autoSpaceDE w:val="0"/>
              <w:autoSpaceDN w:val="0"/>
              <w:adjustRightInd w:val="0"/>
              <w:rPr>
                <w:rFonts w:cstheme="minorHAnsi"/>
                <w:color w:val="000000"/>
              </w:rPr>
            </w:pPr>
          </w:p>
        </w:tc>
      </w:tr>
    </w:tbl>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9" w:name="_Ref38291379"/>
      <w:bookmarkStart w:id="60" w:name="_Ref38291394"/>
      <w:bookmarkStart w:id="61" w:name="_Ref38898251"/>
      <w:bookmarkStart w:id="62"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9"/>
      <w:bookmarkEnd w:id="60"/>
      <w:bookmarkEnd w:id="61"/>
      <w:bookmarkEnd w:id="62"/>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943E83">
      <w:pPr>
        <w:jc w:val="center"/>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943E83">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3" w:name="_Ref38540913"/>
      <w:bookmarkStart w:id="64" w:name="_Ref38898051"/>
      <w:bookmarkStart w:id="65" w:name="_Ref38901392"/>
      <w:bookmarkStart w:id="66"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3"/>
      <w:bookmarkEnd w:id="64"/>
      <w:bookmarkEnd w:id="65"/>
      <w:bookmarkEnd w:id="66"/>
    </w:p>
    <w:p w14:paraId="2EDF208A" w14:textId="77777777" w:rsidR="00693D4F" w:rsidRDefault="00693D4F" w:rsidP="00DE290C">
      <w:pPr>
        <w:rPr>
          <w:rFonts w:cstheme="minorHAnsi"/>
          <w:color w:val="7030A0"/>
        </w:rPr>
      </w:pPr>
    </w:p>
    <w:p w14:paraId="6563B02E" w14:textId="77777777" w:rsidR="00BC2A41" w:rsidRPr="0063202F" w:rsidRDefault="00BC2A41" w:rsidP="00BC2A41">
      <w:pPr>
        <w:numPr>
          <w:ilvl w:val="1"/>
          <w:numId w:val="0"/>
        </w:numPr>
        <w:spacing w:after="240"/>
        <w:jc w:val="center"/>
        <w:rPr>
          <w:rFonts w:ascii="Calibri" w:eastAsia="Calibri" w:hAnsi="Calibri" w:cs="Calibri"/>
          <w:caps/>
          <w:color w:val="404040"/>
          <w:spacing w:val="20"/>
          <w:sz w:val="28"/>
          <w:szCs w:val="28"/>
          <w:lang w:eastAsia="zh-CN"/>
        </w:rPr>
      </w:pPr>
      <w:r w:rsidRPr="0063202F">
        <w:rPr>
          <w:rFonts w:ascii="Calibri" w:eastAsia="Calibri" w:hAnsi="Calibri" w:cs="Calibri"/>
          <w:caps/>
          <w:color w:val="404040"/>
          <w:spacing w:val="20"/>
          <w:sz w:val="28"/>
          <w:szCs w:val="28"/>
          <w:lang w:eastAsia="zh-CN"/>
        </w:rPr>
        <w:t>PASIŪLYMO FORMA</w:t>
      </w:r>
    </w:p>
    <w:p w14:paraId="3C6ACE65" w14:textId="77777777" w:rsidR="00BC2A41" w:rsidRPr="0063202F" w:rsidRDefault="00BC2A41" w:rsidP="00BC2A41">
      <w:pPr>
        <w:spacing w:after="0" w:line="240" w:lineRule="auto"/>
        <w:jc w:val="center"/>
        <w:rPr>
          <w:rFonts w:ascii="Calibri" w:eastAsia="SimSun" w:hAnsi="Calibri" w:cs="Calibri"/>
          <w:lang w:eastAsia="zh-CN"/>
        </w:rPr>
      </w:pPr>
      <w:r w:rsidRPr="0063202F">
        <w:rPr>
          <w:rFonts w:ascii="Calibri" w:eastAsia="SimSun" w:hAnsi="Calibri" w:cs="Calibri"/>
          <w:lang w:eastAsia="zh-CN"/>
        </w:rPr>
        <w:t>Pateikiama atskiru dokumentu</w:t>
      </w:r>
    </w:p>
    <w:p w14:paraId="687CD1EE" w14:textId="77777777" w:rsidR="00BC2A41" w:rsidRPr="0063202F" w:rsidRDefault="00BC2A41" w:rsidP="00BC2A41">
      <w:pPr>
        <w:keepNext/>
        <w:spacing w:after="0" w:line="240" w:lineRule="auto"/>
        <w:jc w:val="center"/>
        <w:outlineLvl w:val="2"/>
        <w:rPr>
          <w:rFonts w:ascii="Calibri" w:eastAsia="Times New Roman" w:hAnsi="Calibri" w:cs="Calibri"/>
          <w:b/>
          <w:lang w:eastAsia="en-US"/>
        </w:rPr>
      </w:pPr>
      <w:r w:rsidRPr="0063202F">
        <w:rPr>
          <w:rFonts w:ascii="Calibri" w:eastAsia="Times New Roman" w:hAnsi="Calibri" w:cs="Calibri"/>
          <w:iCs/>
          <w:lang w:eastAsia="en-US"/>
        </w:rPr>
        <w:t>Dokumentai skelbiami viešai CVP IS priemonėmis kartu su kitais pirkimo dokumentais</w:t>
      </w:r>
    </w:p>
    <w:p w14:paraId="178E7E1E" w14:textId="77777777" w:rsidR="00BC2A41" w:rsidRPr="0063202F" w:rsidRDefault="00BC2A41" w:rsidP="00BC2A41">
      <w:pPr>
        <w:spacing w:after="0" w:line="240" w:lineRule="auto"/>
        <w:ind w:firstLine="720"/>
        <w:jc w:val="center"/>
        <w:rPr>
          <w:rFonts w:ascii="Calibri" w:eastAsia="Times New Roman" w:hAnsi="Calibri" w:cs="Calibri"/>
          <w:lang w:eastAsia="en-US"/>
        </w:rPr>
      </w:pPr>
      <w:r w:rsidRPr="0063202F">
        <w:rPr>
          <w:rFonts w:ascii="Calibri" w:eastAsia="Times New Roman" w:hAnsi="Calibri" w:cs="Calibri"/>
          <w:lang w:eastAsia="en-US"/>
        </w:rPr>
        <w:t>_____</w:t>
      </w:r>
      <w:r w:rsidRPr="0063202F">
        <w:rPr>
          <w:rFonts w:ascii="Calibri" w:eastAsia="Times New Roman" w:hAnsi="Calibri" w:cs="Calibri"/>
          <w:lang w:eastAsia="en-US"/>
        </w:rPr>
        <w:softHyphen/>
      </w:r>
      <w:r w:rsidRPr="0063202F">
        <w:rPr>
          <w:rFonts w:ascii="Calibri" w:eastAsia="Times New Roman" w:hAnsi="Calibri" w:cs="Calibri"/>
          <w:lang w:eastAsia="en-US"/>
        </w:rPr>
        <w:softHyphen/>
      </w:r>
      <w:r w:rsidRPr="0063202F">
        <w:rPr>
          <w:rFonts w:ascii="Calibri" w:eastAsia="Times New Roman" w:hAnsi="Calibri" w:cs="Calibri"/>
          <w:lang w:eastAsia="en-US"/>
        </w:rPr>
        <w:softHyphen/>
      </w:r>
    </w:p>
    <w:p w14:paraId="5088F287" w14:textId="5C8EBD92" w:rsidR="00BC2A41" w:rsidRPr="0063202F" w:rsidRDefault="00BC2A41" w:rsidP="00BC2A41">
      <w:pPr>
        <w:spacing w:after="0" w:line="240" w:lineRule="auto"/>
        <w:ind w:firstLine="720"/>
        <w:jc w:val="center"/>
        <w:rPr>
          <w:rFonts w:ascii="Calibri" w:eastAsia="Calibri" w:hAnsi="Calibri" w:cs="Calibri"/>
          <w:lang w:eastAsia="en-US"/>
        </w:rPr>
        <w:sectPr w:rsidR="00BC2A41" w:rsidRPr="0063202F" w:rsidSect="00835B63">
          <w:footerReference w:type="first" r:id="rId27"/>
          <w:pgSz w:w="12240" w:h="15840"/>
          <w:pgMar w:top="1134" w:right="567" w:bottom="1134" w:left="1701" w:header="720" w:footer="720" w:gutter="0"/>
          <w:cols w:space="720"/>
          <w:docGrid w:linePitch="360"/>
        </w:sectPr>
      </w:pPr>
    </w:p>
    <w:p w14:paraId="1B1C1ECC" w14:textId="32D1F492" w:rsidR="000C6068" w:rsidRPr="00BC2A41" w:rsidRDefault="000C6068" w:rsidP="00DE290C">
      <w:pPr>
        <w:rPr>
          <w:rFonts w:cstheme="minorHAnsi"/>
          <w:color w:val="7030A0"/>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7" w:name="_Ref39484039"/>
      <w:bookmarkStart w:id="68" w:name="_Ref40278562"/>
      <w:bookmarkStart w:id="69"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7"/>
      <w:bookmarkEnd w:id="68"/>
      <w:bookmarkEnd w:id="69"/>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4D5A0DB3" w14:textId="77777777" w:rsidR="00BC2A41" w:rsidRPr="0063202F" w:rsidRDefault="00210870" w:rsidP="00BC2A41">
      <w:pPr>
        <w:spacing w:after="120"/>
        <w:ind w:right="191" w:firstLine="709"/>
        <w:jc w:val="both"/>
        <w:rPr>
          <w:rFonts w:ascii="Calibri" w:eastAsia="Calibri" w:hAnsi="Calibri" w:cs="Calibri"/>
          <w:lang w:eastAsia="en-US"/>
        </w:rPr>
      </w:pPr>
      <w:r w:rsidRPr="00210870">
        <w:rPr>
          <w:rFonts w:cstheme="minorHAnsi"/>
          <w:color w:val="7030A0"/>
        </w:rPr>
        <w:t xml:space="preserve"> </w:t>
      </w:r>
      <w:r w:rsidR="00BC2A41" w:rsidRPr="0063202F">
        <w:rPr>
          <w:rFonts w:ascii="Calibri" w:eastAsia="Calibri" w:hAnsi="Calibri" w:cs="Calibri"/>
          <w:lang w:eastAsia="en-US"/>
        </w:rPr>
        <w:t>1. Šiame pirkime ekonomiškai naudingiausias pasiūlymas bus išrenkamas pagal kainą.</w:t>
      </w:r>
    </w:p>
    <w:p w14:paraId="12CC7A8D" w14:textId="77777777" w:rsidR="00BC2A41" w:rsidRPr="0063202F" w:rsidRDefault="00BC2A41" w:rsidP="00BC2A41">
      <w:pPr>
        <w:spacing w:after="120"/>
        <w:ind w:right="191" w:firstLine="709"/>
        <w:jc w:val="both"/>
        <w:rPr>
          <w:rFonts w:ascii="Calibri" w:eastAsia="Calibri" w:hAnsi="Calibri" w:cs="Calibri"/>
        </w:rPr>
      </w:pPr>
      <w:r w:rsidRPr="0063202F">
        <w:rPr>
          <w:rFonts w:ascii="Calibri" w:eastAsia="Calibri" w:hAnsi="Calibri" w:cs="Calibri"/>
        </w:rPr>
        <w:t>2. Tais atvejais, kai kelių dalyvių pasiūlymų ekonominis naudingumas yra vienodas, nustatant pasiūlymų eilę, pirmesnis į šią eilę įrašomas dalyvis, kurio pasiūlymas pateiktas anksčiausiai.</w:t>
      </w:r>
    </w:p>
    <w:p w14:paraId="498623A0" w14:textId="77777777" w:rsidR="00BC2A41" w:rsidRPr="0063202F" w:rsidRDefault="00BC2A41" w:rsidP="00BC2A41">
      <w:pPr>
        <w:spacing w:after="120"/>
        <w:jc w:val="both"/>
        <w:rPr>
          <w:rFonts w:ascii="Calibri" w:eastAsia="Times New Roman" w:hAnsi="Calibri" w:cs="Calibri"/>
          <w:color w:val="7030A0"/>
          <w:lang w:eastAsia="en-US"/>
        </w:rPr>
      </w:pPr>
    </w:p>
    <w:p w14:paraId="3A119801" w14:textId="77777777" w:rsidR="00BC2A41" w:rsidRPr="0063202F" w:rsidRDefault="00BC2A41" w:rsidP="00BC2A41">
      <w:pPr>
        <w:jc w:val="center"/>
        <w:rPr>
          <w:rFonts w:ascii="Calibri" w:eastAsia="Calibri" w:hAnsi="Calibri" w:cs="Calibri"/>
        </w:rPr>
      </w:pPr>
      <w:r w:rsidRPr="0063202F">
        <w:rPr>
          <w:rFonts w:ascii="Calibri" w:eastAsia="Calibri" w:hAnsi="Calibri" w:cs="Calibri"/>
        </w:rPr>
        <w:t>________</w:t>
      </w:r>
      <w:r w:rsidRPr="0063202F">
        <w:rPr>
          <w:rFonts w:ascii="Calibri" w:eastAsia="Calibri" w:hAnsi="Calibri" w:cs="Calibri"/>
        </w:rPr>
        <w:softHyphen/>
      </w:r>
      <w:r w:rsidRPr="0063202F">
        <w:rPr>
          <w:rFonts w:ascii="Calibri" w:eastAsia="Calibri" w:hAnsi="Calibri" w:cs="Calibri"/>
        </w:rPr>
        <w:softHyphen/>
      </w:r>
      <w:r w:rsidRPr="0063202F">
        <w:rPr>
          <w:rFonts w:ascii="Calibri" w:eastAsia="Calibri" w:hAnsi="Calibri" w:cs="Calibri"/>
        </w:rPr>
        <w:softHyphen/>
      </w:r>
      <w:r w:rsidRPr="0063202F">
        <w:rPr>
          <w:rFonts w:ascii="Calibri" w:eastAsia="Calibri" w:hAnsi="Calibri" w:cs="Calibri"/>
        </w:rPr>
        <w:softHyphen/>
      </w:r>
    </w:p>
    <w:p w14:paraId="0EE920F4" w14:textId="500120E6" w:rsidR="00A4599F" w:rsidRPr="00F0499F" w:rsidRDefault="00A4599F" w:rsidP="00BC2A41">
      <w:pPr>
        <w:pStyle w:val="paragrafesrasas2lygis"/>
        <w:ind w:firstLine="397"/>
        <w:jc w:val="left"/>
        <w:rPr>
          <w:rFonts w:cstheme="minorHAnsi"/>
          <w:b/>
          <w:bCs/>
          <w:smallCaps/>
        </w:rPr>
      </w:pPr>
      <w:r w:rsidRPr="00F0499F">
        <w:rPr>
          <w:rFonts w:cstheme="minorHAnsi"/>
          <w:b/>
          <w:bCs/>
          <w:smallCaps/>
        </w:rPr>
        <w:br w:type="page"/>
      </w:r>
    </w:p>
    <w:p w14:paraId="5DC5C150" w14:textId="46DFE53E" w:rsidR="008D704D" w:rsidRPr="00F0499F" w:rsidRDefault="00FE3D1F" w:rsidP="00AB5541">
      <w:pPr>
        <w:pStyle w:val="Antrat2"/>
        <w:ind w:left="5103"/>
        <w:rPr>
          <w:rFonts w:asciiTheme="minorHAnsi" w:hAnsiTheme="minorHAnsi"/>
          <w:color w:val="0070C0"/>
          <w:sz w:val="21"/>
          <w:szCs w:val="21"/>
        </w:rPr>
      </w:pPr>
      <w:bookmarkStart w:id="70" w:name="_Ref39586171"/>
      <w:bookmarkStart w:id="71" w:name="_Ref39673580"/>
      <w:bookmarkStart w:id="72" w:name="_Ref39674283"/>
      <w:bookmarkStart w:id="73" w:name="_Toc126333948"/>
      <w:r w:rsidRPr="00F0499F">
        <w:rPr>
          <w:rFonts w:asciiTheme="minorHAnsi" w:hAnsiTheme="minorHAnsi"/>
          <w:color w:val="0070C0"/>
          <w:sz w:val="21"/>
          <w:szCs w:val="21"/>
        </w:rPr>
        <w:lastRenderedPageBreak/>
        <w:t xml:space="preserve">Pirkimo sąlygų </w:t>
      </w:r>
      <w:r w:rsidR="00BC2A41">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0"/>
      <w:bookmarkEnd w:id="71"/>
      <w:bookmarkEnd w:id="72"/>
      <w:bookmarkEnd w:id="73"/>
    </w:p>
    <w:p w14:paraId="040FB65E" w14:textId="77777777" w:rsidR="00AE422D" w:rsidRPr="00F0499F" w:rsidRDefault="00AE422D" w:rsidP="00AB5541"/>
    <w:p w14:paraId="0E4D0533" w14:textId="77777777" w:rsidR="00BC2A41" w:rsidRPr="0063202F" w:rsidRDefault="00BC2A41" w:rsidP="00BC2A41">
      <w:pPr>
        <w:numPr>
          <w:ilvl w:val="1"/>
          <w:numId w:val="0"/>
        </w:numPr>
        <w:spacing w:after="240"/>
        <w:jc w:val="center"/>
        <w:rPr>
          <w:rFonts w:ascii="Calibri" w:eastAsia="Calibri" w:hAnsi="Calibri" w:cs="Calibri"/>
          <w:caps/>
          <w:color w:val="404040"/>
          <w:spacing w:val="20"/>
          <w:sz w:val="28"/>
          <w:szCs w:val="28"/>
          <w:lang w:eastAsia="en-US"/>
        </w:rPr>
      </w:pPr>
      <w:r w:rsidRPr="0063202F">
        <w:rPr>
          <w:rFonts w:ascii="Calibri" w:eastAsia="Calibri" w:hAnsi="Calibri" w:cs="Calibri"/>
          <w:caps/>
          <w:color w:val="404040"/>
          <w:spacing w:val="20"/>
          <w:sz w:val="28"/>
          <w:szCs w:val="28"/>
          <w:lang w:eastAsia="en-US"/>
        </w:rPr>
        <w:t>sUTARTIES PROJEKTAS</w:t>
      </w:r>
    </w:p>
    <w:p w14:paraId="3BCD2E2C" w14:textId="77777777" w:rsidR="00BC2A41" w:rsidRPr="0063202F" w:rsidRDefault="00BC2A41" w:rsidP="00BC2A41">
      <w:pPr>
        <w:spacing w:after="0" w:line="240" w:lineRule="auto"/>
        <w:jc w:val="center"/>
        <w:rPr>
          <w:rFonts w:ascii="Calibri" w:eastAsia="SimSun" w:hAnsi="Calibri" w:cs="Calibri"/>
          <w:lang w:eastAsia="zh-CN"/>
        </w:rPr>
      </w:pPr>
      <w:r w:rsidRPr="0063202F">
        <w:rPr>
          <w:rFonts w:ascii="Calibri" w:eastAsia="SimSun" w:hAnsi="Calibri" w:cs="Calibri"/>
          <w:lang w:eastAsia="zh-CN"/>
        </w:rPr>
        <w:t>pateikiama atskiru dokumentu</w:t>
      </w:r>
    </w:p>
    <w:p w14:paraId="4971341D" w14:textId="77777777" w:rsidR="00BC2A41" w:rsidRPr="0063202F" w:rsidRDefault="00BC2A41" w:rsidP="00BC2A41">
      <w:pPr>
        <w:keepNext/>
        <w:spacing w:after="0" w:line="240" w:lineRule="auto"/>
        <w:jc w:val="center"/>
        <w:outlineLvl w:val="2"/>
        <w:rPr>
          <w:rFonts w:ascii="Calibri" w:eastAsia="Times New Roman" w:hAnsi="Calibri" w:cs="Calibri"/>
          <w:b/>
          <w:lang w:eastAsia="en-US"/>
        </w:rPr>
      </w:pPr>
      <w:r w:rsidRPr="0063202F">
        <w:rPr>
          <w:rFonts w:ascii="Calibri" w:eastAsia="Times New Roman" w:hAnsi="Calibri" w:cs="Calibri"/>
          <w:iCs/>
          <w:lang w:eastAsia="en-US"/>
        </w:rPr>
        <w:t>Dokumentai skelbiami viešai CVP IS priemonėmis kartu su kitais pirkimo dokumentais</w:t>
      </w:r>
    </w:p>
    <w:p w14:paraId="16E9061E" w14:textId="77777777" w:rsidR="00BC2A41" w:rsidRPr="0063202F" w:rsidRDefault="00BC2A41" w:rsidP="00BC2A41">
      <w:pPr>
        <w:keepNext/>
        <w:spacing w:after="0" w:line="240" w:lineRule="auto"/>
        <w:jc w:val="center"/>
        <w:outlineLvl w:val="2"/>
        <w:rPr>
          <w:rFonts w:ascii="Calibri" w:eastAsia="Calibri" w:hAnsi="Calibri" w:cs="Calibri"/>
          <w:lang w:eastAsia="en-US"/>
        </w:rPr>
      </w:pPr>
      <w:r w:rsidRPr="0063202F">
        <w:rPr>
          <w:rFonts w:ascii="Calibri" w:eastAsia="Times New Roman" w:hAnsi="Calibri" w:cs="Calibri"/>
          <w:lang w:eastAsia="en-US"/>
        </w:rPr>
        <w:t>________________</w:t>
      </w:r>
    </w:p>
    <w:p w14:paraId="09DB31DF" w14:textId="40FB9341" w:rsidR="00A4599F" w:rsidRPr="00F0499F" w:rsidRDefault="00A4599F" w:rsidP="00463465">
      <w:pPr>
        <w:jc w:val="both"/>
        <w:rPr>
          <w:rFonts w:cstheme="minorHAnsi"/>
          <w:b/>
          <w:bCs/>
          <w:smallCaps/>
          <w:sz w:val="22"/>
          <w:szCs w:val="22"/>
        </w:rPr>
      </w:pPr>
      <w:r w:rsidRPr="00F0499F">
        <w:rPr>
          <w:rFonts w:cstheme="minorHAnsi"/>
          <w:b/>
          <w:bCs/>
          <w:smallCaps/>
          <w:sz w:val="22"/>
          <w:szCs w:val="22"/>
        </w:rPr>
        <w:br w:type="page"/>
      </w:r>
    </w:p>
    <w:p w14:paraId="0695F255" w14:textId="67603850" w:rsidR="008D704D" w:rsidRPr="00F94D71" w:rsidRDefault="008D704D" w:rsidP="008D704D">
      <w:pPr>
        <w:pStyle w:val="Antrat2"/>
        <w:ind w:left="5103"/>
        <w:rPr>
          <w:rFonts w:asciiTheme="minorHAnsi" w:eastAsia="Calibri" w:hAnsiTheme="minorHAnsi" w:cstheme="majorHAnsi"/>
          <w:color w:val="0070C0"/>
          <w:sz w:val="21"/>
          <w:szCs w:val="21"/>
        </w:rPr>
      </w:pPr>
      <w:bookmarkStart w:id="74" w:name="_Ref39673589"/>
      <w:bookmarkStart w:id="75" w:name="_Toc126333949"/>
      <w:r w:rsidRPr="00F0499F">
        <w:rPr>
          <w:rFonts w:asciiTheme="minorHAnsi" w:eastAsia="Calibri" w:hAnsiTheme="minorHAnsi" w:cstheme="majorHAnsi"/>
          <w:color w:val="0070C0"/>
          <w:sz w:val="21"/>
          <w:szCs w:val="21"/>
        </w:rPr>
        <w:lastRenderedPageBreak/>
        <w:t xml:space="preserve">Pirkimo sąlygų </w:t>
      </w:r>
      <w:r w:rsidR="00BC2A41">
        <w:rPr>
          <w:rFonts w:asciiTheme="minorHAnsi" w:eastAsia="Calibri" w:hAnsiTheme="minorHAnsi" w:cstheme="majorHAnsi"/>
          <w:color w:val="0070C0"/>
          <w:sz w:val="21"/>
          <w:szCs w:val="21"/>
        </w:rPr>
        <w:t>9</w:t>
      </w:r>
      <w:r w:rsidRPr="00F0499F">
        <w:rPr>
          <w:rFonts w:asciiTheme="minorHAnsi" w:eastAsia="Calibri" w:hAnsiTheme="minorHAnsi" w:cstheme="majorHAnsi"/>
          <w:color w:val="0070C0"/>
          <w:sz w:val="21"/>
          <w:szCs w:val="21"/>
        </w:rPr>
        <w:t xml:space="preserve"> priedas „</w:t>
      </w:r>
      <w:r w:rsidR="00BC2A41">
        <w:rPr>
          <w:rFonts w:asciiTheme="minorHAnsi" w:eastAsia="Calibri" w:hAnsiTheme="minorHAnsi" w:cstheme="majorHAnsi"/>
          <w:color w:val="0070C0"/>
          <w:sz w:val="21"/>
          <w:szCs w:val="21"/>
        </w:rPr>
        <w:t>Darbų kiekių žiniara</w:t>
      </w:r>
      <w:r w:rsidR="009C096D">
        <w:rPr>
          <w:rFonts w:asciiTheme="minorHAnsi" w:eastAsia="Calibri" w:hAnsiTheme="minorHAnsi" w:cstheme="majorHAnsi"/>
          <w:color w:val="0070C0"/>
          <w:sz w:val="21"/>
          <w:szCs w:val="21"/>
        </w:rPr>
        <w:t>ščiai</w:t>
      </w:r>
      <w:r w:rsidRPr="00F0499F">
        <w:rPr>
          <w:rFonts w:asciiTheme="minorHAnsi" w:eastAsia="Calibri" w:hAnsiTheme="minorHAnsi" w:cstheme="majorHAnsi"/>
          <w:color w:val="0070C0"/>
          <w:sz w:val="21"/>
          <w:szCs w:val="21"/>
        </w:rPr>
        <w:t>“</w:t>
      </w:r>
      <w:bookmarkEnd w:id="74"/>
      <w:bookmarkEnd w:id="75"/>
    </w:p>
    <w:p w14:paraId="3F8151CD" w14:textId="77777777" w:rsidR="00BC2A41" w:rsidRDefault="00BC2A41" w:rsidP="00BC2A41">
      <w:pPr>
        <w:numPr>
          <w:ilvl w:val="1"/>
          <w:numId w:val="0"/>
        </w:numPr>
        <w:spacing w:after="240"/>
        <w:jc w:val="center"/>
        <w:rPr>
          <w:rFonts w:ascii="Calibri" w:eastAsia="Calibri" w:hAnsi="Calibri" w:cs="Calibri"/>
          <w:caps/>
          <w:color w:val="404040"/>
          <w:spacing w:val="20"/>
          <w:sz w:val="28"/>
          <w:szCs w:val="28"/>
          <w:lang w:eastAsia="en-US"/>
        </w:rPr>
      </w:pPr>
    </w:p>
    <w:p w14:paraId="08F28487" w14:textId="23880B0B" w:rsidR="00BC2A41" w:rsidRPr="0063202F" w:rsidRDefault="00BC2A41" w:rsidP="00BC2A41">
      <w:pPr>
        <w:numPr>
          <w:ilvl w:val="1"/>
          <w:numId w:val="0"/>
        </w:numPr>
        <w:spacing w:after="240"/>
        <w:jc w:val="center"/>
        <w:rPr>
          <w:rFonts w:ascii="Calibri" w:eastAsia="Calibri" w:hAnsi="Calibri" w:cs="Calibri"/>
          <w:caps/>
          <w:color w:val="404040"/>
          <w:spacing w:val="20"/>
          <w:sz w:val="28"/>
          <w:szCs w:val="28"/>
          <w:lang w:eastAsia="en-US"/>
        </w:rPr>
      </w:pPr>
      <w:r w:rsidRPr="0063202F">
        <w:rPr>
          <w:rFonts w:ascii="Calibri" w:eastAsia="Calibri" w:hAnsi="Calibri" w:cs="Calibri"/>
          <w:caps/>
          <w:color w:val="404040"/>
          <w:spacing w:val="20"/>
          <w:sz w:val="28"/>
          <w:szCs w:val="28"/>
          <w:lang w:eastAsia="en-US"/>
        </w:rPr>
        <w:t>darbų kiekių žiniaraš</w:t>
      </w:r>
      <w:r w:rsidR="009C096D">
        <w:rPr>
          <w:rFonts w:ascii="Calibri" w:eastAsia="Calibri" w:hAnsi="Calibri" w:cs="Calibri"/>
          <w:caps/>
          <w:color w:val="404040"/>
          <w:spacing w:val="20"/>
          <w:sz w:val="28"/>
          <w:szCs w:val="28"/>
          <w:lang w:eastAsia="en-US"/>
        </w:rPr>
        <w:t>čiai</w:t>
      </w:r>
    </w:p>
    <w:p w14:paraId="5AD2EF68" w14:textId="642D3D21" w:rsidR="00BC2A41" w:rsidRPr="0063202F" w:rsidRDefault="00BC2A41" w:rsidP="00BC2A41">
      <w:pPr>
        <w:spacing w:after="0" w:line="240" w:lineRule="auto"/>
        <w:jc w:val="center"/>
        <w:rPr>
          <w:rFonts w:ascii="Calibri" w:eastAsia="SimSun" w:hAnsi="Calibri" w:cs="Calibri"/>
          <w:lang w:eastAsia="zh-CN"/>
        </w:rPr>
      </w:pPr>
      <w:r w:rsidRPr="0063202F">
        <w:rPr>
          <w:rFonts w:ascii="Calibri" w:eastAsia="SimSun" w:hAnsi="Calibri" w:cs="Calibri"/>
          <w:lang w:eastAsia="zh-CN"/>
        </w:rPr>
        <w:t>pateikiam</w:t>
      </w:r>
      <w:r w:rsidR="00FC1FFF">
        <w:rPr>
          <w:rFonts w:ascii="Calibri" w:eastAsia="SimSun" w:hAnsi="Calibri" w:cs="Calibri"/>
          <w:lang w:eastAsia="zh-CN"/>
        </w:rPr>
        <w:t>i</w:t>
      </w:r>
      <w:r w:rsidRPr="0063202F">
        <w:rPr>
          <w:rFonts w:ascii="Calibri" w:eastAsia="SimSun" w:hAnsi="Calibri" w:cs="Calibri"/>
          <w:lang w:eastAsia="zh-CN"/>
        </w:rPr>
        <w:t xml:space="preserve"> atskiru dokumentu</w:t>
      </w:r>
    </w:p>
    <w:p w14:paraId="693743BE" w14:textId="77777777" w:rsidR="00BC2A41" w:rsidRPr="0063202F" w:rsidRDefault="00BC2A41" w:rsidP="00BC2A41">
      <w:pPr>
        <w:keepNext/>
        <w:spacing w:after="0" w:line="240" w:lineRule="auto"/>
        <w:jc w:val="center"/>
        <w:outlineLvl w:val="2"/>
        <w:rPr>
          <w:rFonts w:ascii="Calibri" w:eastAsia="Times New Roman" w:hAnsi="Calibri" w:cs="Calibri"/>
          <w:b/>
          <w:lang w:eastAsia="en-US"/>
        </w:rPr>
      </w:pPr>
      <w:r w:rsidRPr="0063202F">
        <w:rPr>
          <w:rFonts w:ascii="Calibri" w:eastAsia="Times New Roman" w:hAnsi="Calibri" w:cs="Calibri"/>
          <w:iCs/>
          <w:lang w:eastAsia="en-US"/>
        </w:rPr>
        <w:t>Dokumentai skelbiami viešai CVP IS priemonėmis kartu su kitais pirkimo dokumentais</w:t>
      </w:r>
    </w:p>
    <w:p w14:paraId="2826B120" w14:textId="2342F614" w:rsidR="008D704D" w:rsidRDefault="00BC2A41" w:rsidP="00BC2A41">
      <w:pPr>
        <w:tabs>
          <w:tab w:val="left" w:pos="2977"/>
        </w:tabs>
        <w:spacing w:after="120" w:line="20" w:lineRule="atLeast"/>
        <w:jc w:val="center"/>
        <w:rPr>
          <w:rFonts w:ascii="Calibri" w:eastAsia="Times New Roman" w:hAnsi="Calibri" w:cs="Calibri"/>
          <w:lang w:eastAsia="en-US"/>
        </w:rPr>
      </w:pPr>
      <w:r w:rsidRPr="0063202F">
        <w:rPr>
          <w:rFonts w:ascii="Calibri" w:eastAsia="Times New Roman" w:hAnsi="Calibri" w:cs="Calibri"/>
          <w:lang w:eastAsia="en-US"/>
        </w:rPr>
        <w:t>________________</w:t>
      </w:r>
    </w:p>
    <w:p w14:paraId="5AE71D41" w14:textId="6861EA83" w:rsidR="00BC2A41" w:rsidRDefault="00BC2A41" w:rsidP="00BC2A41">
      <w:pPr>
        <w:tabs>
          <w:tab w:val="left" w:pos="2977"/>
        </w:tabs>
        <w:spacing w:after="120" w:line="20" w:lineRule="atLeast"/>
        <w:jc w:val="center"/>
        <w:rPr>
          <w:rFonts w:eastAsia="Calibri" w:cstheme="minorHAnsi"/>
          <w:color w:val="0070C0"/>
        </w:rPr>
      </w:pPr>
    </w:p>
    <w:p w14:paraId="0F6E823A" w14:textId="1D86AE5C" w:rsidR="00BC2A41" w:rsidRDefault="00BC2A41" w:rsidP="00BC2A41">
      <w:pPr>
        <w:tabs>
          <w:tab w:val="left" w:pos="2977"/>
        </w:tabs>
        <w:spacing w:after="120" w:line="20" w:lineRule="atLeast"/>
        <w:jc w:val="center"/>
        <w:rPr>
          <w:rFonts w:eastAsia="Calibri" w:cstheme="minorHAnsi"/>
          <w:color w:val="0070C0"/>
        </w:rPr>
      </w:pPr>
    </w:p>
    <w:p w14:paraId="52DBB73E" w14:textId="5211ABBA" w:rsidR="00BC2A41" w:rsidRDefault="00BC2A41" w:rsidP="00BC2A41">
      <w:pPr>
        <w:tabs>
          <w:tab w:val="left" w:pos="2977"/>
        </w:tabs>
        <w:spacing w:after="120" w:line="20" w:lineRule="atLeast"/>
        <w:jc w:val="center"/>
        <w:rPr>
          <w:rFonts w:eastAsia="Calibri" w:cstheme="minorHAnsi"/>
          <w:color w:val="0070C0"/>
        </w:rPr>
      </w:pPr>
    </w:p>
    <w:p w14:paraId="0AF5CF1F" w14:textId="131795DB" w:rsidR="00BC2A41" w:rsidRDefault="00BC2A41" w:rsidP="00BC2A41">
      <w:pPr>
        <w:tabs>
          <w:tab w:val="left" w:pos="2977"/>
        </w:tabs>
        <w:spacing w:after="120" w:line="20" w:lineRule="atLeast"/>
        <w:jc w:val="center"/>
        <w:rPr>
          <w:rFonts w:eastAsia="Calibri" w:cstheme="minorHAnsi"/>
          <w:color w:val="0070C0"/>
        </w:rPr>
      </w:pPr>
    </w:p>
    <w:p w14:paraId="0ADCB1E0" w14:textId="4FA0A482" w:rsidR="00BC2A41" w:rsidRDefault="00BC2A41" w:rsidP="00BC2A41">
      <w:pPr>
        <w:tabs>
          <w:tab w:val="left" w:pos="2977"/>
        </w:tabs>
        <w:spacing w:after="120" w:line="20" w:lineRule="atLeast"/>
        <w:jc w:val="center"/>
        <w:rPr>
          <w:rFonts w:eastAsia="Calibri" w:cstheme="minorHAnsi"/>
          <w:color w:val="0070C0"/>
        </w:rPr>
      </w:pPr>
    </w:p>
    <w:p w14:paraId="60D3E9AA" w14:textId="3CB801D0" w:rsidR="00BC2A41" w:rsidRDefault="00BC2A41" w:rsidP="00BC2A41">
      <w:pPr>
        <w:tabs>
          <w:tab w:val="left" w:pos="2977"/>
        </w:tabs>
        <w:spacing w:after="120" w:line="20" w:lineRule="atLeast"/>
        <w:jc w:val="center"/>
        <w:rPr>
          <w:rFonts w:eastAsia="Calibri" w:cstheme="minorHAnsi"/>
          <w:color w:val="0070C0"/>
        </w:rPr>
      </w:pPr>
    </w:p>
    <w:p w14:paraId="7A2A6758" w14:textId="47CB928E" w:rsidR="00BC2A41" w:rsidRDefault="00BC2A41" w:rsidP="00BC2A41">
      <w:pPr>
        <w:tabs>
          <w:tab w:val="left" w:pos="2977"/>
        </w:tabs>
        <w:spacing w:after="120" w:line="20" w:lineRule="atLeast"/>
        <w:jc w:val="center"/>
        <w:rPr>
          <w:rFonts w:eastAsia="Calibri" w:cstheme="minorHAnsi"/>
          <w:color w:val="0070C0"/>
        </w:rPr>
      </w:pPr>
    </w:p>
    <w:p w14:paraId="67C22787" w14:textId="1E734CFF" w:rsidR="00BC2A41" w:rsidRDefault="00BC2A41" w:rsidP="00BC2A41">
      <w:pPr>
        <w:tabs>
          <w:tab w:val="left" w:pos="2977"/>
        </w:tabs>
        <w:spacing w:after="120" w:line="20" w:lineRule="atLeast"/>
        <w:jc w:val="center"/>
        <w:rPr>
          <w:rFonts w:eastAsia="Calibri" w:cstheme="minorHAnsi"/>
          <w:color w:val="0070C0"/>
        </w:rPr>
      </w:pPr>
    </w:p>
    <w:p w14:paraId="485D9C24" w14:textId="4A3BF22F" w:rsidR="00BC2A41" w:rsidRDefault="00BC2A41" w:rsidP="00BC2A41">
      <w:pPr>
        <w:tabs>
          <w:tab w:val="left" w:pos="2977"/>
        </w:tabs>
        <w:spacing w:after="120" w:line="20" w:lineRule="atLeast"/>
        <w:jc w:val="center"/>
        <w:rPr>
          <w:rFonts w:eastAsia="Calibri" w:cstheme="minorHAnsi"/>
          <w:color w:val="0070C0"/>
        </w:rPr>
      </w:pPr>
    </w:p>
    <w:p w14:paraId="78C6DE7F" w14:textId="00529DC9" w:rsidR="00BC2A41" w:rsidRDefault="00BC2A41" w:rsidP="00BC2A41">
      <w:pPr>
        <w:tabs>
          <w:tab w:val="left" w:pos="2977"/>
        </w:tabs>
        <w:spacing w:after="120" w:line="20" w:lineRule="atLeast"/>
        <w:jc w:val="center"/>
        <w:rPr>
          <w:rFonts w:eastAsia="Calibri" w:cstheme="minorHAnsi"/>
          <w:color w:val="0070C0"/>
        </w:rPr>
      </w:pPr>
    </w:p>
    <w:p w14:paraId="7C7BCE01" w14:textId="349B0017" w:rsidR="00BC2A41" w:rsidRDefault="00BC2A41" w:rsidP="00BC2A41">
      <w:pPr>
        <w:tabs>
          <w:tab w:val="left" w:pos="2977"/>
        </w:tabs>
        <w:spacing w:after="120" w:line="20" w:lineRule="atLeast"/>
        <w:jc w:val="center"/>
        <w:rPr>
          <w:rFonts w:eastAsia="Calibri" w:cstheme="minorHAnsi"/>
          <w:color w:val="0070C0"/>
        </w:rPr>
      </w:pPr>
    </w:p>
    <w:p w14:paraId="395F40A8" w14:textId="16403FC1" w:rsidR="00BC2A41" w:rsidRDefault="00BC2A41" w:rsidP="00BC2A41">
      <w:pPr>
        <w:tabs>
          <w:tab w:val="left" w:pos="2977"/>
        </w:tabs>
        <w:spacing w:after="120" w:line="20" w:lineRule="atLeast"/>
        <w:jc w:val="center"/>
        <w:rPr>
          <w:rFonts w:eastAsia="Calibri" w:cstheme="minorHAnsi"/>
          <w:color w:val="0070C0"/>
        </w:rPr>
      </w:pPr>
    </w:p>
    <w:p w14:paraId="39DA96F8" w14:textId="11DE895B" w:rsidR="00BC2A41" w:rsidRDefault="00BC2A41" w:rsidP="00BC2A41">
      <w:pPr>
        <w:tabs>
          <w:tab w:val="left" w:pos="2977"/>
        </w:tabs>
        <w:spacing w:after="120" w:line="20" w:lineRule="atLeast"/>
        <w:jc w:val="center"/>
        <w:rPr>
          <w:rFonts w:eastAsia="Calibri" w:cstheme="minorHAnsi"/>
          <w:color w:val="0070C0"/>
        </w:rPr>
      </w:pPr>
    </w:p>
    <w:p w14:paraId="214812B2" w14:textId="6501F7B3" w:rsidR="00BC2A41" w:rsidRDefault="00BC2A41" w:rsidP="00BC2A41">
      <w:pPr>
        <w:tabs>
          <w:tab w:val="left" w:pos="2977"/>
        </w:tabs>
        <w:spacing w:after="120" w:line="20" w:lineRule="atLeast"/>
        <w:jc w:val="center"/>
        <w:rPr>
          <w:rFonts w:eastAsia="Calibri" w:cstheme="minorHAnsi"/>
          <w:color w:val="0070C0"/>
        </w:rPr>
      </w:pPr>
    </w:p>
    <w:p w14:paraId="17888158" w14:textId="6AD6D559" w:rsidR="00BC2A41" w:rsidRDefault="00BC2A41" w:rsidP="00BC2A41">
      <w:pPr>
        <w:tabs>
          <w:tab w:val="left" w:pos="2977"/>
        </w:tabs>
        <w:spacing w:after="120" w:line="20" w:lineRule="atLeast"/>
        <w:jc w:val="center"/>
        <w:rPr>
          <w:rFonts w:eastAsia="Calibri" w:cstheme="minorHAnsi"/>
          <w:color w:val="0070C0"/>
        </w:rPr>
      </w:pPr>
    </w:p>
    <w:p w14:paraId="4EC3A301" w14:textId="425137F4" w:rsidR="00BC2A41" w:rsidRDefault="00BC2A41" w:rsidP="00BC2A41">
      <w:pPr>
        <w:tabs>
          <w:tab w:val="left" w:pos="2977"/>
        </w:tabs>
        <w:spacing w:after="120" w:line="20" w:lineRule="atLeast"/>
        <w:jc w:val="center"/>
        <w:rPr>
          <w:rFonts w:eastAsia="Calibri" w:cstheme="minorHAnsi"/>
          <w:color w:val="0070C0"/>
        </w:rPr>
      </w:pPr>
    </w:p>
    <w:p w14:paraId="40DC5645" w14:textId="5FE66B9B" w:rsidR="00BC2A41" w:rsidRDefault="00BC2A41" w:rsidP="00BC2A41">
      <w:pPr>
        <w:tabs>
          <w:tab w:val="left" w:pos="2977"/>
        </w:tabs>
        <w:spacing w:after="120" w:line="20" w:lineRule="atLeast"/>
        <w:jc w:val="center"/>
        <w:rPr>
          <w:rFonts w:eastAsia="Calibri" w:cstheme="minorHAnsi"/>
          <w:color w:val="0070C0"/>
        </w:rPr>
      </w:pPr>
    </w:p>
    <w:p w14:paraId="25BB11A5" w14:textId="14A0B5D8" w:rsidR="00BC2A41" w:rsidRDefault="00BC2A41" w:rsidP="00BC2A41">
      <w:pPr>
        <w:tabs>
          <w:tab w:val="left" w:pos="2977"/>
        </w:tabs>
        <w:spacing w:after="120" w:line="20" w:lineRule="atLeast"/>
        <w:jc w:val="center"/>
        <w:rPr>
          <w:rFonts w:eastAsia="Calibri" w:cstheme="minorHAnsi"/>
          <w:color w:val="0070C0"/>
        </w:rPr>
      </w:pPr>
    </w:p>
    <w:p w14:paraId="746CDD35" w14:textId="0F6F2DDF" w:rsidR="00BC2A41" w:rsidRDefault="00BC2A41" w:rsidP="00BC2A41">
      <w:pPr>
        <w:tabs>
          <w:tab w:val="left" w:pos="2977"/>
        </w:tabs>
        <w:spacing w:after="120" w:line="20" w:lineRule="atLeast"/>
        <w:jc w:val="center"/>
        <w:rPr>
          <w:rFonts w:eastAsia="Calibri" w:cstheme="minorHAnsi"/>
          <w:color w:val="0070C0"/>
        </w:rPr>
      </w:pPr>
    </w:p>
    <w:p w14:paraId="373F81FA" w14:textId="1A6A35FB" w:rsidR="00BC2A41" w:rsidRDefault="00BC2A41" w:rsidP="00BC2A41">
      <w:pPr>
        <w:tabs>
          <w:tab w:val="left" w:pos="2977"/>
        </w:tabs>
        <w:spacing w:after="120" w:line="20" w:lineRule="atLeast"/>
        <w:jc w:val="center"/>
        <w:rPr>
          <w:rFonts w:eastAsia="Calibri" w:cstheme="minorHAnsi"/>
          <w:color w:val="0070C0"/>
        </w:rPr>
      </w:pPr>
    </w:p>
    <w:p w14:paraId="77A58FB5" w14:textId="2587156E" w:rsidR="00BC2A41" w:rsidRDefault="00BC2A41" w:rsidP="00BC2A41">
      <w:pPr>
        <w:tabs>
          <w:tab w:val="left" w:pos="2977"/>
        </w:tabs>
        <w:spacing w:after="120" w:line="20" w:lineRule="atLeast"/>
        <w:jc w:val="center"/>
        <w:rPr>
          <w:rFonts w:eastAsia="Calibri" w:cstheme="minorHAnsi"/>
          <w:color w:val="0070C0"/>
        </w:rPr>
      </w:pPr>
    </w:p>
    <w:p w14:paraId="4A4DEE68" w14:textId="2ABFF6A1" w:rsidR="00BC2A41" w:rsidRDefault="00BC2A41" w:rsidP="00BC2A41">
      <w:pPr>
        <w:tabs>
          <w:tab w:val="left" w:pos="2977"/>
        </w:tabs>
        <w:spacing w:after="120" w:line="20" w:lineRule="atLeast"/>
        <w:jc w:val="center"/>
        <w:rPr>
          <w:rFonts w:eastAsia="Calibri" w:cstheme="minorHAnsi"/>
          <w:color w:val="0070C0"/>
        </w:rPr>
      </w:pPr>
    </w:p>
    <w:p w14:paraId="21655914" w14:textId="48171EE5" w:rsidR="00BC2A41" w:rsidRDefault="00BC2A41" w:rsidP="00BC2A41">
      <w:pPr>
        <w:tabs>
          <w:tab w:val="left" w:pos="2977"/>
        </w:tabs>
        <w:spacing w:after="120" w:line="20" w:lineRule="atLeast"/>
        <w:jc w:val="center"/>
        <w:rPr>
          <w:rFonts w:eastAsia="Calibri" w:cstheme="minorHAnsi"/>
          <w:color w:val="0070C0"/>
        </w:rPr>
      </w:pPr>
    </w:p>
    <w:p w14:paraId="3A090DBC" w14:textId="0860B746" w:rsidR="00BC2A41" w:rsidRDefault="00BC2A41" w:rsidP="00BC2A41">
      <w:pPr>
        <w:tabs>
          <w:tab w:val="left" w:pos="2977"/>
        </w:tabs>
        <w:spacing w:after="120" w:line="20" w:lineRule="atLeast"/>
        <w:jc w:val="center"/>
        <w:rPr>
          <w:rFonts w:eastAsia="Calibri" w:cstheme="minorHAnsi"/>
          <w:color w:val="0070C0"/>
        </w:rPr>
      </w:pPr>
    </w:p>
    <w:p w14:paraId="0163A0F8" w14:textId="662307D5" w:rsidR="00BC2A41" w:rsidRDefault="00BC2A41" w:rsidP="00BC2A41">
      <w:pPr>
        <w:tabs>
          <w:tab w:val="left" w:pos="2977"/>
        </w:tabs>
        <w:spacing w:after="120" w:line="20" w:lineRule="atLeast"/>
        <w:jc w:val="center"/>
        <w:rPr>
          <w:rFonts w:eastAsia="Calibri" w:cstheme="minorHAnsi"/>
          <w:color w:val="0070C0"/>
        </w:rPr>
      </w:pPr>
    </w:p>
    <w:p w14:paraId="68F069FE" w14:textId="6A1F24FD" w:rsidR="00BC2A41" w:rsidRDefault="00BC2A41" w:rsidP="00BC2A41">
      <w:pPr>
        <w:tabs>
          <w:tab w:val="left" w:pos="2977"/>
        </w:tabs>
        <w:spacing w:after="120" w:line="20" w:lineRule="atLeast"/>
        <w:jc w:val="center"/>
        <w:rPr>
          <w:rFonts w:eastAsia="Calibri" w:cstheme="minorHAnsi"/>
          <w:color w:val="0070C0"/>
        </w:rPr>
      </w:pPr>
    </w:p>
    <w:p w14:paraId="4089AA60" w14:textId="7C59F81E" w:rsidR="00BC2A41" w:rsidRDefault="00BC2A41" w:rsidP="00BC2A41">
      <w:pPr>
        <w:tabs>
          <w:tab w:val="left" w:pos="2977"/>
        </w:tabs>
        <w:spacing w:after="120" w:line="20" w:lineRule="atLeast"/>
        <w:jc w:val="center"/>
        <w:rPr>
          <w:rFonts w:eastAsia="Calibri" w:cstheme="minorHAnsi"/>
          <w:color w:val="0070C0"/>
        </w:rPr>
      </w:pPr>
    </w:p>
    <w:p w14:paraId="1EDF3F55" w14:textId="77777777" w:rsidR="00BC2A41" w:rsidRPr="0063202F" w:rsidRDefault="00BC2A41" w:rsidP="00BC2A41">
      <w:pPr>
        <w:keepNext/>
        <w:keepLines/>
        <w:spacing w:before="120" w:after="0" w:line="240" w:lineRule="auto"/>
        <w:ind w:left="5103"/>
        <w:outlineLvl w:val="1"/>
        <w:rPr>
          <w:rFonts w:ascii="Calibri" w:eastAsia="Calibri" w:hAnsi="Calibri" w:cs="Calibri Light"/>
        </w:rPr>
      </w:pPr>
      <w:r w:rsidRPr="0063202F">
        <w:rPr>
          <w:rFonts w:ascii="Calibri" w:eastAsia="Calibri" w:hAnsi="Calibri" w:cs="Calibri Light"/>
        </w:rPr>
        <w:lastRenderedPageBreak/>
        <w:t>Pirkimo sąlygų 10 priedas „Siūlomų specialistų sąrašas“</w:t>
      </w:r>
    </w:p>
    <w:p w14:paraId="758D5B12" w14:textId="77777777" w:rsidR="00BC2A41" w:rsidRPr="0063202F" w:rsidRDefault="00BC2A41" w:rsidP="00BC2A41">
      <w:pPr>
        <w:numPr>
          <w:ilvl w:val="1"/>
          <w:numId w:val="0"/>
        </w:numPr>
        <w:spacing w:after="240"/>
        <w:jc w:val="center"/>
        <w:rPr>
          <w:rFonts w:ascii="Calibri" w:eastAsia="Calibri" w:hAnsi="Calibri" w:cs="Calibri"/>
          <w:caps/>
          <w:color w:val="404040"/>
          <w:spacing w:val="20"/>
          <w:sz w:val="28"/>
          <w:szCs w:val="28"/>
          <w:lang w:eastAsia="en-US"/>
        </w:rPr>
      </w:pPr>
    </w:p>
    <w:p w14:paraId="4AEBAE69" w14:textId="77777777" w:rsidR="00BC2A41" w:rsidRPr="0063202F" w:rsidRDefault="00BC2A41" w:rsidP="00BC2A41">
      <w:pPr>
        <w:numPr>
          <w:ilvl w:val="1"/>
          <w:numId w:val="0"/>
        </w:numPr>
        <w:spacing w:after="240"/>
        <w:jc w:val="center"/>
        <w:rPr>
          <w:rFonts w:ascii="Calibri" w:eastAsia="Calibri" w:hAnsi="Calibri" w:cs="Calibri"/>
          <w:caps/>
          <w:color w:val="404040"/>
          <w:spacing w:val="20"/>
          <w:sz w:val="28"/>
          <w:szCs w:val="28"/>
          <w:lang w:eastAsia="en-US"/>
        </w:rPr>
      </w:pPr>
      <w:r w:rsidRPr="0063202F">
        <w:rPr>
          <w:rFonts w:ascii="Calibri" w:eastAsia="Calibri" w:hAnsi="Calibri" w:cs="Calibri"/>
          <w:caps/>
          <w:color w:val="404040"/>
          <w:spacing w:val="20"/>
          <w:sz w:val="28"/>
          <w:szCs w:val="28"/>
          <w:lang w:eastAsia="en-US"/>
        </w:rPr>
        <w:t>siūlomų specialistų sąrašas</w:t>
      </w:r>
    </w:p>
    <w:p w14:paraId="4E8EC923" w14:textId="77777777" w:rsidR="00BC2A41" w:rsidRPr="0063202F" w:rsidRDefault="00BC2A41" w:rsidP="00BC2A41">
      <w:pPr>
        <w:spacing w:after="0" w:line="240" w:lineRule="auto"/>
        <w:jc w:val="center"/>
        <w:rPr>
          <w:rFonts w:ascii="Calibri" w:eastAsia="SimSun" w:hAnsi="Calibri" w:cs="Calibri"/>
          <w:lang w:eastAsia="zh-CN"/>
        </w:rPr>
      </w:pPr>
      <w:r w:rsidRPr="0063202F">
        <w:rPr>
          <w:rFonts w:ascii="Calibri" w:eastAsia="SimSun" w:hAnsi="Calibri" w:cs="Calibri"/>
          <w:lang w:eastAsia="zh-CN"/>
        </w:rPr>
        <w:t>pateikiama atskiru dokumentu</w:t>
      </w:r>
    </w:p>
    <w:p w14:paraId="56C71922" w14:textId="77777777" w:rsidR="00BC2A41" w:rsidRPr="0063202F" w:rsidRDefault="00BC2A41" w:rsidP="00BC2A41">
      <w:pPr>
        <w:keepNext/>
        <w:spacing w:after="0" w:line="240" w:lineRule="auto"/>
        <w:jc w:val="center"/>
        <w:outlineLvl w:val="2"/>
        <w:rPr>
          <w:rFonts w:ascii="Calibri" w:eastAsia="Times New Roman" w:hAnsi="Calibri" w:cs="Calibri"/>
          <w:b/>
          <w:lang w:eastAsia="en-US"/>
        </w:rPr>
      </w:pPr>
      <w:r w:rsidRPr="0063202F">
        <w:rPr>
          <w:rFonts w:ascii="Calibri" w:eastAsia="Times New Roman" w:hAnsi="Calibri" w:cs="Calibri"/>
          <w:iCs/>
          <w:lang w:eastAsia="en-US"/>
        </w:rPr>
        <w:t>Dokumentai skelbiami viešai CVP IS priemonėmis kartu su kitais pirkimo dokumentais</w:t>
      </w:r>
    </w:p>
    <w:p w14:paraId="2F1C09E4" w14:textId="77777777" w:rsidR="00BC2A41" w:rsidRPr="0063202F" w:rsidRDefault="00BC2A41" w:rsidP="00BC2A41">
      <w:pPr>
        <w:keepNext/>
        <w:spacing w:after="0" w:line="240" w:lineRule="auto"/>
        <w:jc w:val="center"/>
        <w:outlineLvl w:val="2"/>
        <w:rPr>
          <w:rFonts w:ascii="Calibri" w:eastAsia="Calibri" w:hAnsi="Calibri" w:cs="Calibri"/>
          <w:lang w:eastAsia="en-US"/>
        </w:rPr>
      </w:pPr>
      <w:r w:rsidRPr="0063202F">
        <w:rPr>
          <w:rFonts w:ascii="Calibri" w:eastAsia="Times New Roman" w:hAnsi="Calibri" w:cs="Calibri"/>
          <w:lang w:eastAsia="en-US"/>
        </w:rPr>
        <w:t>________________</w:t>
      </w:r>
    </w:p>
    <w:p w14:paraId="61B42FD1" w14:textId="77777777" w:rsidR="00BC2A41" w:rsidRPr="0063202F" w:rsidRDefault="00BC2A41" w:rsidP="00BC2A41">
      <w:pPr>
        <w:tabs>
          <w:tab w:val="left" w:pos="2977"/>
        </w:tabs>
        <w:spacing w:after="120" w:line="20" w:lineRule="atLeast"/>
        <w:rPr>
          <w:rFonts w:ascii="Calibri" w:eastAsia="Calibri" w:hAnsi="Calibri" w:cs="Calibri"/>
          <w:color w:val="0070C0"/>
        </w:rPr>
      </w:pPr>
    </w:p>
    <w:p w14:paraId="589B4369" w14:textId="77777777" w:rsidR="00BC2A41" w:rsidRPr="00203725" w:rsidRDefault="00BC2A41" w:rsidP="00BC2A41">
      <w:pPr>
        <w:tabs>
          <w:tab w:val="left" w:pos="2977"/>
        </w:tabs>
        <w:spacing w:after="120" w:line="20" w:lineRule="atLeast"/>
        <w:rPr>
          <w:rFonts w:eastAsia="Calibri" w:cstheme="minorHAnsi"/>
          <w:color w:val="0070C0"/>
        </w:rPr>
      </w:pPr>
    </w:p>
    <w:p w14:paraId="22908F89" w14:textId="77777777" w:rsidR="00BC2A41" w:rsidRPr="00203725" w:rsidRDefault="00BC2A41" w:rsidP="00BC2A41">
      <w:pPr>
        <w:tabs>
          <w:tab w:val="left" w:pos="2977"/>
        </w:tabs>
        <w:spacing w:after="120" w:line="20" w:lineRule="atLeast"/>
        <w:jc w:val="center"/>
        <w:rPr>
          <w:rFonts w:eastAsia="Calibri" w:cstheme="minorHAnsi"/>
          <w:color w:val="0070C0"/>
        </w:rPr>
      </w:pPr>
    </w:p>
    <w:sectPr w:rsidR="00BC2A41" w:rsidRPr="00203725"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FC75B" w14:textId="77777777" w:rsidR="00E748E0" w:rsidRDefault="00E748E0" w:rsidP="00D05666">
      <w:r>
        <w:separator/>
      </w:r>
    </w:p>
  </w:endnote>
  <w:endnote w:type="continuationSeparator" w:id="0">
    <w:p w14:paraId="57A0E71B" w14:textId="77777777" w:rsidR="00E748E0" w:rsidRDefault="00E748E0" w:rsidP="00D05666">
      <w:r>
        <w:continuationSeparator/>
      </w:r>
    </w:p>
  </w:endnote>
  <w:endnote w:type="continuationNotice" w:id="1">
    <w:p w14:paraId="6704157D" w14:textId="77777777" w:rsidR="00E748E0" w:rsidRDefault="00E748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D16A3" w14:textId="77777777" w:rsidR="00BC2A41" w:rsidRDefault="00BC2A41">
    <w:pPr>
      <w:pStyle w:val="Porat"/>
      <w:jc w:val="right"/>
    </w:pPr>
    <w:r>
      <w:fldChar w:fldCharType="begin"/>
    </w:r>
    <w:r>
      <w:instrText xml:space="preserve"> PAGE   \* MERGEFORMAT </w:instrText>
    </w:r>
    <w:r>
      <w:fldChar w:fldCharType="separate"/>
    </w:r>
    <w:r>
      <w:rPr>
        <w:noProof/>
      </w:rPr>
      <w:t>2</w:t>
    </w:r>
    <w:r>
      <w:rPr>
        <w:noProof/>
      </w:rPr>
      <w:fldChar w:fldCharType="end"/>
    </w:r>
  </w:p>
  <w:p w14:paraId="46EA2CC7" w14:textId="77777777" w:rsidR="00BC2A41" w:rsidRDefault="00BC2A4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3B8EB" w14:textId="77777777" w:rsidR="00E748E0" w:rsidRDefault="00E748E0" w:rsidP="00D05666">
      <w:r>
        <w:separator/>
      </w:r>
    </w:p>
  </w:footnote>
  <w:footnote w:type="continuationSeparator" w:id="0">
    <w:p w14:paraId="5AC99156" w14:textId="77777777" w:rsidR="00E748E0" w:rsidRDefault="00E748E0" w:rsidP="00D05666">
      <w:r>
        <w:continuationSeparator/>
      </w:r>
    </w:p>
  </w:footnote>
  <w:footnote w:type="continuationNotice" w:id="1">
    <w:p w14:paraId="0D5A12B5" w14:textId="77777777" w:rsidR="00E748E0" w:rsidRDefault="00E748E0">
      <w:pPr>
        <w:spacing w:after="0" w:line="240" w:lineRule="auto"/>
      </w:pPr>
    </w:p>
  </w:footnote>
  <w:footnote w:id="2">
    <w:p w14:paraId="77E5E9D9" w14:textId="77777777" w:rsidR="00CC11F3" w:rsidRPr="001620D3" w:rsidRDefault="00CC11F3" w:rsidP="00CC11F3">
      <w:pPr>
        <w:pStyle w:val="Puslapioinaostekstas"/>
        <w:jc w:val="both"/>
        <w:rPr>
          <w:i/>
          <w:iCs/>
        </w:rPr>
      </w:pPr>
      <w:r w:rsidRPr="001620D3">
        <w:rPr>
          <w:rStyle w:val="Puslapioinaosnuoroda"/>
          <w:rFonts w:eastAsia="Yu Mincho"/>
          <w:i/>
          <w:iCs/>
        </w:rPr>
        <w:footnoteRef/>
      </w:r>
      <w:r w:rsidRPr="001620D3">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4932BA" w14:textId="77777777" w:rsidR="00CC11F3" w:rsidRPr="001620D3" w:rsidRDefault="00CC11F3" w:rsidP="00CC11F3">
      <w:pPr>
        <w:pStyle w:val="Puslapioinaostekstas"/>
        <w:numPr>
          <w:ilvl w:val="0"/>
          <w:numId w:val="22"/>
        </w:numPr>
        <w:spacing w:after="0" w:line="240" w:lineRule="auto"/>
        <w:jc w:val="both"/>
        <w:rPr>
          <w:rFonts w:eastAsia="Yu Mincho"/>
          <w:i/>
          <w:iCs/>
        </w:rPr>
      </w:pPr>
      <w:r w:rsidRPr="001620D3">
        <w:rPr>
          <w:rFonts w:eastAsia="Yu Mincho"/>
          <w:i/>
          <w:iCs/>
        </w:rPr>
        <w:t xml:space="preserve">priesaikos deklaracija; </w:t>
      </w:r>
    </w:p>
    <w:p w14:paraId="752BDE03" w14:textId="77777777" w:rsidR="00CC11F3" w:rsidRDefault="00CC11F3" w:rsidP="00CC11F3">
      <w:pPr>
        <w:pStyle w:val="Puslapioinaostekstas"/>
        <w:numPr>
          <w:ilvl w:val="0"/>
          <w:numId w:val="22"/>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EF10E21" w14:textId="77777777" w:rsidR="00CC11F3" w:rsidRPr="001620D3" w:rsidRDefault="00CC11F3" w:rsidP="00CC11F3">
      <w:pPr>
        <w:pStyle w:val="Puslapioinaostekstas"/>
        <w:jc w:val="both"/>
        <w:rPr>
          <w:i/>
          <w:iCs/>
        </w:rPr>
      </w:pPr>
      <w:r w:rsidRPr="39658640">
        <w:rPr>
          <w:rStyle w:val="Puslapioinaosnuoroda"/>
          <w:rFonts w:eastAsia="Yu Mincho"/>
        </w:rPr>
        <w:footnoteRef/>
      </w:r>
      <w:r w:rsidRPr="39658640">
        <w:rPr>
          <w:rFonts w:eastAsia="Yu Mincho"/>
        </w:rPr>
        <w:t xml:space="preserve"> </w:t>
      </w:r>
      <w:r w:rsidRPr="001620D3">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B7D756" w14:textId="77777777" w:rsidR="00CC11F3" w:rsidRPr="001620D3" w:rsidRDefault="00CC11F3" w:rsidP="00CC11F3">
      <w:pPr>
        <w:pStyle w:val="Puslapioinaostekstas"/>
        <w:numPr>
          <w:ilvl w:val="0"/>
          <w:numId w:val="26"/>
        </w:numPr>
        <w:spacing w:after="0" w:line="240" w:lineRule="auto"/>
        <w:jc w:val="both"/>
        <w:rPr>
          <w:rFonts w:eastAsia="Yu Mincho"/>
          <w:i/>
          <w:iCs/>
        </w:rPr>
      </w:pPr>
      <w:r w:rsidRPr="001620D3">
        <w:rPr>
          <w:rFonts w:eastAsia="Yu Mincho"/>
          <w:i/>
          <w:iCs/>
        </w:rPr>
        <w:t xml:space="preserve">priesaikos deklaracija; </w:t>
      </w:r>
    </w:p>
    <w:p w14:paraId="57CCE5CB" w14:textId="77777777" w:rsidR="00CC11F3" w:rsidRDefault="00CC11F3" w:rsidP="00CC11F3">
      <w:pPr>
        <w:pStyle w:val="Puslapioinaostekstas"/>
        <w:numPr>
          <w:ilvl w:val="0"/>
          <w:numId w:val="26"/>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A9877C8" w14:textId="77777777" w:rsidR="00CC11F3" w:rsidRPr="001620D3" w:rsidRDefault="00CC11F3" w:rsidP="00CC11F3">
      <w:pPr>
        <w:pStyle w:val="Puslapioinaostekstas"/>
        <w:jc w:val="both"/>
        <w:rPr>
          <w:i/>
          <w:iCs/>
        </w:rPr>
      </w:pPr>
      <w:r w:rsidRPr="39658640">
        <w:rPr>
          <w:rStyle w:val="Puslapioinaosnuoroda"/>
          <w:rFonts w:eastAsia="Yu Mincho"/>
        </w:rPr>
        <w:footnoteRef/>
      </w:r>
      <w:r w:rsidRPr="39658640">
        <w:rPr>
          <w:rFonts w:eastAsia="Yu Mincho"/>
        </w:rPr>
        <w:t xml:space="preserve"> </w:t>
      </w:r>
      <w:r w:rsidRPr="001620D3">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382818" w14:textId="77777777" w:rsidR="00CC11F3" w:rsidRPr="001620D3" w:rsidRDefault="00CC11F3" w:rsidP="00CC11F3">
      <w:pPr>
        <w:pStyle w:val="Puslapioinaostekstas"/>
        <w:numPr>
          <w:ilvl w:val="0"/>
          <w:numId w:val="27"/>
        </w:numPr>
        <w:spacing w:after="0" w:line="240" w:lineRule="auto"/>
        <w:jc w:val="both"/>
        <w:rPr>
          <w:rFonts w:eastAsia="Yu Mincho"/>
          <w:i/>
          <w:iCs/>
        </w:rPr>
      </w:pPr>
      <w:r w:rsidRPr="001620D3">
        <w:rPr>
          <w:rFonts w:eastAsia="Yu Mincho"/>
          <w:i/>
          <w:iCs/>
        </w:rPr>
        <w:t xml:space="preserve">priesaikos deklaracija; </w:t>
      </w:r>
    </w:p>
    <w:p w14:paraId="636704E5" w14:textId="77777777" w:rsidR="00CC11F3" w:rsidRDefault="00CC11F3" w:rsidP="00CC11F3">
      <w:pPr>
        <w:pStyle w:val="Puslapioinaostekstas"/>
        <w:numPr>
          <w:ilvl w:val="0"/>
          <w:numId w:val="27"/>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88542A0"/>
    <w:multiLevelType w:val="multilevel"/>
    <w:tmpl w:val="7CF094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F411186"/>
    <w:multiLevelType w:val="multilevel"/>
    <w:tmpl w:val="6EAE9FE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73B08B0"/>
    <w:multiLevelType w:val="multilevel"/>
    <w:tmpl w:val="F94A1D42"/>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9" w15:restartNumberingAfterBreak="0">
    <w:nsid w:val="40153535"/>
    <w:multiLevelType w:val="hybridMultilevel"/>
    <w:tmpl w:val="6084004A"/>
    <w:lvl w:ilvl="0" w:tplc="7E7852D8">
      <w:start w:val="1"/>
      <w:numFmt w:val="bullet"/>
      <w:lvlText w:val="-"/>
      <w:lvlJc w:val="left"/>
      <w:pPr>
        <w:ind w:left="927" w:hanging="360"/>
      </w:pPr>
      <w:rPr>
        <w:rFonts w:ascii="Calibri" w:eastAsiaTheme="minorEastAsia" w:hAnsi="Calibri" w:cs="Calibri" w:hint="default"/>
        <w:color w:val="auto"/>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76966B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6"/>
  </w:num>
  <w:num w:numId="2">
    <w:abstractNumId w:val="2"/>
  </w:num>
  <w:num w:numId="3">
    <w:abstractNumId w:val="16"/>
  </w:num>
  <w:num w:numId="4">
    <w:abstractNumId w:val="21"/>
  </w:num>
  <w:num w:numId="5">
    <w:abstractNumId w:val="14"/>
  </w:num>
  <w:num w:numId="6">
    <w:abstractNumId w:val="28"/>
  </w:num>
  <w:num w:numId="7">
    <w:abstractNumId w:val="26"/>
  </w:num>
  <w:num w:numId="8">
    <w:abstractNumId w:val="1"/>
  </w:num>
  <w:num w:numId="9">
    <w:abstractNumId w:val="27"/>
  </w:num>
  <w:num w:numId="10">
    <w:abstractNumId w:val="25"/>
  </w:num>
  <w:num w:numId="11">
    <w:abstractNumId w:val="20"/>
  </w:num>
  <w:num w:numId="12">
    <w:abstractNumId w:val="10"/>
  </w:num>
  <w:num w:numId="13">
    <w:abstractNumId w:val="13"/>
  </w:num>
  <w:num w:numId="14">
    <w:abstractNumId w:val="23"/>
  </w:num>
  <w:num w:numId="15">
    <w:abstractNumId w:val="3"/>
  </w:num>
  <w:num w:numId="16">
    <w:abstractNumId w:val="4"/>
  </w:num>
  <w:num w:numId="17">
    <w:abstractNumId w:val="11"/>
  </w:num>
  <w:num w:numId="18">
    <w:abstractNumId w:val="9"/>
  </w:num>
  <w:num w:numId="19">
    <w:abstractNumId w:val="8"/>
  </w:num>
  <w:num w:numId="20">
    <w:abstractNumId w:val="12"/>
  </w:num>
  <w:num w:numId="21">
    <w:abstractNumId w:val="15"/>
  </w:num>
  <w:num w:numId="22">
    <w:abstractNumId w:val="17"/>
  </w:num>
  <w:num w:numId="23">
    <w:abstractNumId w:val="7"/>
  </w:num>
  <w:num w:numId="24">
    <w:abstractNumId w:val="18"/>
  </w:num>
  <w:num w:numId="25">
    <w:abstractNumId w:val="24"/>
  </w:num>
  <w:num w:numId="26">
    <w:abstractNumId w:val="22"/>
  </w:num>
  <w:num w:numId="27">
    <w:abstractNumId w:val="0"/>
  </w:num>
  <w:num w:numId="28">
    <w:abstractNumId w:val="5"/>
  </w:num>
  <w:num w:numId="29">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A47"/>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E5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4F9D"/>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FE1"/>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6A3B"/>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08AA"/>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8CD"/>
    <w:rsid w:val="001C45C1"/>
    <w:rsid w:val="001C468D"/>
    <w:rsid w:val="001C4F12"/>
    <w:rsid w:val="001C545C"/>
    <w:rsid w:val="001C635E"/>
    <w:rsid w:val="001C6757"/>
    <w:rsid w:val="001C6A8E"/>
    <w:rsid w:val="001C762B"/>
    <w:rsid w:val="001C7F48"/>
    <w:rsid w:val="001D1F02"/>
    <w:rsid w:val="001D2623"/>
    <w:rsid w:val="001D2CB6"/>
    <w:rsid w:val="001D37D8"/>
    <w:rsid w:val="001D414C"/>
    <w:rsid w:val="001D41F4"/>
    <w:rsid w:val="001D5752"/>
    <w:rsid w:val="001D612E"/>
    <w:rsid w:val="001D65F8"/>
    <w:rsid w:val="001D7492"/>
    <w:rsid w:val="001D7711"/>
    <w:rsid w:val="001D7890"/>
    <w:rsid w:val="001E0107"/>
    <w:rsid w:val="001E1169"/>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35E"/>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A8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347"/>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0DE8"/>
    <w:rsid w:val="0031109D"/>
    <w:rsid w:val="00311111"/>
    <w:rsid w:val="003127FC"/>
    <w:rsid w:val="0031284C"/>
    <w:rsid w:val="00312FEE"/>
    <w:rsid w:val="00313947"/>
    <w:rsid w:val="00313A09"/>
    <w:rsid w:val="00313C2B"/>
    <w:rsid w:val="0031420A"/>
    <w:rsid w:val="00314972"/>
    <w:rsid w:val="00314A80"/>
    <w:rsid w:val="00314BA3"/>
    <w:rsid w:val="00315388"/>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386"/>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08B"/>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69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04B"/>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4FC2"/>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DE"/>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1FA6"/>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27A"/>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142"/>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34E0"/>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BF"/>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03"/>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3E83"/>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6D26"/>
    <w:rsid w:val="00956D87"/>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96D"/>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F0D"/>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6FE"/>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5FC"/>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5BDA"/>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DA8"/>
    <w:rsid w:val="00B80E8A"/>
    <w:rsid w:val="00B81936"/>
    <w:rsid w:val="00B81E4A"/>
    <w:rsid w:val="00B83109"/>
    <w:rsid w:val="00B8383C"/>
    <w:rsid w:val="00B83AF3"/>
    <w:rsid w:val="00B84D7D"/>
    <w:rsid w:val="00B84E37"/>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A41"/>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68ED"/>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167"/>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8F8"/>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1F3"/>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07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93D"/>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DFE"/>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8E0"/>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E01"/>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23"/>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93A"/>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1FFF"/>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632"/>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CC11F3"/>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ur-lex.europa.eu/legal-content/LIT/TXT/?uri=CELEX:32016R1628&amp;locale=lt" TargetMode="Externa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29981</Words>
  <Characters>17090</Characters>
  <Application>Microsoft Office Word</Application>
  <DocSecurity>0</DocSecurity>
  <Lines>142</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2025-11-27T07:56:00Z</dcterms:created>
  <dcterms:modified xsi:type="dcterms:W3CDTF">2026-06-10T08:02:00Z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